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593D6" w14:textId="77777777" w:rsidR="00CF174C" w:rsidRDefault="00CF174C" w:rsidP="00CF174C">
      <w:pPr>
        <w:jc w:val="center"/>
        <w:rPr>
          <w:noProof/>
          <w:sz w:val="48"/>
          <w:szCs w:val="48"/>
        </w:rPr>
      </w:pPr>
      <w:r w:rsidRPr="00B80775">
        <w:rPr>
          <w:noProof/>
          <w:sz w:val="48"/>
          <w:szCs w:val="48"/>
        </w:rPr>
        <w:t>ITINERARIO ESPECIAL</w:t>
      </w:r>
    </w:p>
    <w:p w14:paraId="3A0A7AC1" w14:textId="3DB7A397" w:rsidR="00CF174C" w:rsidRDefault="00CF174C" w:rsidP="00CF174C">
      <w:pPr>
        <w:jc w:val="center"/>
        <w:rPr>
          <w:noProof/>
          <w:sz w:val="48"/>
          <w:szCs w:val="48"/>
        </w:rPr>
      </w:pPr>
      <w:r>
        <w:rPr>
          <w:noProof/>
          <w:sz w:val="48"/>
          <w:szCs w:val="48"/>
        </w:rPr>
        <w:t>TURQUIA GRANDIOSA</w:t>
      </w:r>
    </w:p>
    <w:p w14:paraId="3B3FE31B" w14:textId="77777777" w:rsidR="00CF174C" w:rsidRPr="00B80775" w:rsidRDefault="00CF174C" w:rsidP="00CF174C">
      <w:pPr>
        <w:jc w:val="center"/>
        <w:rPr>
          <w:noProof/>
          <w:sz w:val="48"/>
          <w:szCs w:val="48"/>
        </w:rPr>
      </w:pPr>
    </w:p>
    <w:p w14:paraId="0FC5313E" w14:textId="77777777" w:rsidR="00CF174C" w:rsidRDefault="00CF174C" w:rsidP="00CF174C">
      <w:pPr>
        <w:jc w:val="center"/>
      </w:pPr>
      <w:r>
        <w:rPr>
          <w:noProof/>
        </w:rPr>
        <w:drawing>
          <wp:inline distT="0" distB="0" distL="0" distR="0" wp14:anchorId="74304E23" wp14:editId="311456C1">
            <wp:extent cx="2399417" cy="1844040"/>
            <wp:effectExtent l="0" t="0" r="1270" b="381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449865" cy="1882811"/>
                    </a:xfrm>
                    <a:prstGeom prst="rect">
                      <a:avLst/>
                    </a:prstGeom>
                    <a:noFill/>
                    <a:ln>
                      <a:noFill/>
                    </a:ln>
                  </pic:spPr>
                </pic:pic>
              </a:graphicData>
            </a:graphic>
          </wp:inline>
        </w:drawing>
      </w:r>
      <w:r>
        <w:rPr>
          <w:noProof/>
        </w:rPr>
        <w:drawing>
          <wp:inline distT="0" distB="0" distL="0" distR="0" wp14:anchorId="39882423" wp14:editId="3865905F">
            <wp:extent cx="2228850" cy="1838775"/>
            <wp:effectExtent l="0" t="0" r="0" b="9525"/>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269228" cy="1872086"/>
                    </a:xfrm>
                    <a:prstGeom prst="rect">
                      <a:avLst/>
                    </a:prstGeom>
                    <a:noFill/>
                    <a:ln>
                      <a:noFill/>
                    </a:ln>
                  </pic:spPr>
                </pic:pic>
              </a:graphicData>
            </a:graphic>
          </wp:inline>
        </w:drawing>
      </w:r>
    </w:p>
    <w:p w14:paraId="1AFEC95A" w14:textId="77777777" w:rsidR="00CF174C" w:rsidRDefault="00CF174C" w:rsidP="00CF174C">
      <w:pPr>
        <w:jc w:val="center"/>
      </w:pPr>
      <w:r>
        <w:rPr>
          <w:noProof/>
        </w:rPr>
        <w:drawing>
          <wp:inline distT="0" distB="0" distL="0" distR="0" wp14:anchorId="2C6C41DC" wp14:editId="2F610766">
            <wp:extent cx="4667250" cy="2146682"/>
            <wp:effectExtent l="0" t="0" r="0" b="635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699355" cy="2161449"/>
                    </a:xfrm>
                    <a:prstGeom prst="rect">
                      <a:avLst/>
                    </a:prstGeom>
                    <a:noFill/>
                    <a:ln>
                      <a:noFill/>
                    </a:ln>
                  </pic:spPr>
                </pic:pic>
              </a:graphicData>
            </a:graphic>
          </wp:inline>
        </w:drawing>
      </w:r>
    </w:p>
    <w:p w14:paraId="3B7F5385" w14:textId="77777777" w:rsidR="00CF174C" w:rsidRDefault="00CF174C" w:rsidP="00CF174C">
      <w:pPr>
        <w:jc w:val="center"/>
      </w:pPr>
      <w:r>
        <w:rPr>
          <w:noProof/>
        </w:rPr>
        <w:drawing>
          <wp:inline distT="0" distB="0" distL="0" distR="0" wp14:anchorId="131908CB" wp14:editId="61E1D2CE">
            <wp:extent cx="2352602" cy="1812868"/>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82245" cy="1835710"/>
                    </a:xfrm>
                    <a:prstGeom prst="rect">
                      <a:avLst/>
                    </a:prstGeom>
                    <a:noFill/>
                    <a:ln>
                      <a:noFill/>
                    </a:ln>
                  </pic:spPr>
                </pic:pic>
              </a:graphicData>
            </a:graphic>
          </wp:inline>
        </w:drawing>
      </w:r>
      <w:r>
        <w:rPr>
          <w:noProof/>
        </w:rPr>
        <w:drawing>
          <wp:inline distT="0" distB="0" distL="0" distR="0" wp14:anchorId="511FB06E" wp14:editId="2B045FF4">
            <wp:extent cx="2295525" cy="1808979"/>
            <wp:effectExtent l="0" t="0" r="0" b="1270"/>
            <wp:docPr id="81888212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30253" cy="1836347"/>
                    </a:xfrm>
                    <a:prstGeom prst="rect">
                      <a:avLst/>
                    </a:prstGeom>
                    <a:noFill/>
                    <a:ln>
                      <a:noFill/>
                    </a:ln>
                  </pic:spPr>
                </pic:pic>
              </a:graphicData>
            </a:graphic>
          </wp:inline>
        </w:drawing>
      </w:r>
    </w:p>
    <w:p w14:paraId="1EB3D648" w14:textId="641BC1BC" w:rsidR="00CF174C" w:rsidRPr="00CF174C" w:rsidRDefault="00CF174C" w:rsidP="00CF174C">
      <w:pPr>
        <w:jc w:val="center"/>
        <w:rPr>
          <w:color w:val="538135" w:themeColor="accent6" w:themeShade="BF"/>
          <w:sz w:val="24"/>
          <w:szCs w:val="24"/>
        </w:rPr>
      </w:pPr>
      <w:r w:rsidRPr="00CF174C">
        <w:rPr>
          <w:color w:val="538135" w:themeColor="accent6" w:themeShade="BF"/>
          <w:sz w:val="24"/>
          <w:szCs w:val="24"/>
        </w:rPr>
        <w:t xml:space="preserve">ESTAMBUL, ANKARA, CAPADOCIA, PAMUKKALE, IZMIR </w:t>
      </w:r>
    </w:p>
    <w:p w14:paraId="29FBDB29" w14:textId="77777777" w:rsidR="00CF174C" w:rsidRDefault="00CF174C" w:rsidP="00CF174C">
      <w:pPr>
        <w:jc w:val="center"/>
        <w:rPr>
          <w:color w:val="538135" w:themeColor="accent6" w:themeShade="BF"/>
          <w:sz w:val="28"/>
          <w:szCs w:val="28"/>
        </w:rPr>
      </w:pPr>
    </w:p>
    <w:p w14:paraId="0AE168A2" w14:textId="53D6F945" w:rsidR="00CF174C" w:rsidRPr="00CF174C" w:rsidRDefault="00CF174C" w:rsidP="00CF174C">
      <w:pPr>
        <w:jc w:val="center"/>
        <w:rPr>
          <w:color w:val="538135" w:themeColor="accent6" w:themeShade="BF"/>
          <w:sz w:val="52"/>
          <w:szCs w:val="52"/>
        </w:rPr>
      </w:pPr>
      <w:r w:rsidRPr="00CF174C">
        <w:rPr>
          <w:color w:val="538135" w:themeColor="accent6" w:themeShade="BF"/>
          <w:sz w:val="52"/>
          <w:szCs w:val="52"/>
        </w:rPr>
        <w:t>MARZO – NOVIEMBRE</w:t>
      </w:r>
    </w:p>
    <w:p w14:paraId="35F59476" w14:textId="4B289C9C" w:rsidR="00CF174C" w:rsidRPr="00CF174C" w:rsidRDefault="00CF174C" w:rsidP="00CF174C">
      <w:pPr>
        <w:jc w:val="center"/>
        <w:rPr>
          <w:color w:val="538135" w:themeColor="accent6" w:themeShade="BF"/>
          <w:sz w:val="52"/>
          <w:szCs w:val="52"/>
        </w:rPr>
      </w:pPr>
      <w:r w:rsidRPr="00CF174C">
        <w:rPr>
          <w:color w:val="538135" w:themeColor="accent6" w:themeShade="BF"/>
          <w:sz w:val="52"/>
          <w:szCs w:val="52"/>
        </w:rPr>
        <w:t>2024</w:t>
      </w:r>
    </w:p>
    <w:p w14:paraId="3531B5EB" w14:textId="77777777" w:rsidR="00DF0F7C" w:rsidRDefault="00DF0F7C" w:rsidP="00DF0F7C">
      <w:pPr>
        <w:shd w:val="clear" w:color="auto" w:fill="002060"/>
        <w:jc w:val="both"/>
        <w:rPr>
          <w:b/>
        </w:rPr>
      </w:pPr>
      <w:r>
        <w:rPr>
          <w:b/>
        </w:rPr>
        <w:lastRenderedPageBreak/>
        <w:t>DIA 01</w:t>
      </w:r>
      <w:r>
        <w:rPr>
          <w:b/>
        </w:rPr>
        <w:tab/>
      </w:r>
      <w:r>
        <w:rPr>
          <w:b/>
        </w:rPr>
        <w:tab/>
      </w:r>
      <w:r>
        <w:rPr>
          <w:b/>
        </w:rPr>
        <w:tab/>
        <w:t xml:space="preserve">ESTAMBUL </w:t>
      </w:r>
      <w:r>
        <w:rPr>
          <w:b/>
        </w:rPr>
        <w:tab/>
      </w:r>
      <w:r>
        <w:rPr>
          <w:b/>
        </w:rPr>
        <w:tab/>
      </w:r>
      <w:r>
        <w:rPr>
          <w:b/>
        </w:rPr>
        <w:tab/>
        <w:t xml:space="preserve">                            </w:t>
      </w:r>
    </w:p>
    <w:p w14:paraId="4F1CD37C" w14:textId="77777777" w:rsidR="00DF0F7C" w:rsidRDefault="00DF0F7C" w:rsidP="00DF0F7C">
      <w:r w:rsidRPr="00C13E6E">
        <w:t xml:space="preserve">Llegada </w:t>
      </w:r>
      <w:r>
        <w:t>al aeropuerto en Estambul</w:t>
      </w:r>
      <w:r w:rsidRPr="00C13E6E">
        <w:t xml:space="preserve"> y asistencia. Traslado al hotel</w:t>
      </w:r>
      <w:r>
        <w:t xml:space="preserve"> para su a</w:t>
      </w:r>
      <w:r w:rsidRPr="00C13E6E">
        <w:t>lojamiento en el hotel</w:t>
      </w:r>
      <w:r>
        <w:t>.</w:t>
      </w:r>
    </w:p>
    <w:p w14:paraId="1FEA1118" w14:textId="77777777" w:rsidR="00DF0F7C" w:rsidRDefault="00DF0F7C" w:rsidP="00DF0F7C"/>
    <w:p w14:paraId="719E7F69" w14:textId="77777777" w:rsidR="00DF0F7C" w:rsidRDefault="00DF0F7C" w:rsidP="00DF0F7C">
      <w:pPr>
        <w:pStyle w:val="Sinespaciado"/>
        <w:jc w:val="center"/>
      </w:pPr>
      <w:r>
        <w:rPr>
          <w:noProof/>
        </w:rPr>
        <w:drawing>
          <wp:inline distT="0" distB="0" distL="0" distR="0" wp14:anchorId="450A7515" wp14:editId="4FAFEC2D">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688ADA1A"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31DDF422"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2AEB8A47" w14:textId="77777777" w:rsidR="00DF0F7C" w:rsidRPr="00A97EF9" w:rsidRDefault="00DF0F7C" w:rsidP="00DF0F7C">
      <w:pPr>
        <w:jc w:val="center"/>
        <w:rPr>
          <w:b/>
          <w:bCs/>
          <w:sz w:val="28"/>
          <w:szCs w:val="28"/>
        </w:rPr>
      </w:pPr>
      <w:r>
        <w:rPr>
          <w:b/>
          <w:bCs/>
          <w:sz w:val="28"/>
          <w:szCs w:val="28"/>
        </w:rPr>
        <w:t>L</w:t>
      </w:r>
      <w:r w:rsidRPr="00A97EF9">
        <w:rPr>
          <w:b/>
          <w:bCs/>
          <w:sz w:val="28"/>
          <w:szCs w:val="28"/>
        </w:rPr>
        <w:t xml:space="preserve">AMARTINE HOTEL </w:t>
      </w:r>
    </w:p>
    <w:p w14:paraId="29249C0A" w14:textId="77777777" w:rsidR="00DF0F7C" w:rsidRDefault="00DF0F7C" w:rsidP="00DF0F7C">
      <w:pPr>
        <w:shd w:val="clear" w:color="auto" w:fill="FFFFFF"/>
      </w:pPr>
      <w:r>
        <w:rPr>
          <w:noProof/>
        </w:rPr>
        <w:drawing>
          <wp:inline distT="0" distB="0" distL="0" distR="0" wp14:anchorId="05AA8C70" wp14:editId="300F229F">
            <wp:extent cx="2172088" cy="1980565"/>
            <wp:effectExtent l="0" t="0" r="0" b="635"/>
            <wp:docPr id="248301422"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24BFFD14" wp14:editId="73877E8F">
            <wp:extent cx="3350260" cy="1989455"/>
            <wp:effectExtent l="0" t="0" r="2540" b="0"/>
            <wp:docPr id="1243630270"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7C82E1BA" w14:textId="77777777" w:rsidR="00DF0F7C" w:rsidRPr="00A97EF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441AA251"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4CD1E01B"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2A8F4E1E"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56B4945D"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68AC87DA"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3DE4AEC1" w14:textId="77777777" w:rsidR="00DF0F7C" w:rsidRPr="00A97EF9" w:rsidRDefault="00DF0F7C" w:rsidP="00DF0F7C">
      <w:pPr>
        <w:jc w:val="center"/>
        <w:rPr>
          <w:b/>
          <w:bCs/>
          <w:sz w:val="28"/>
          <w:szCs w:val="28"/>
        </w:rPr>
      </w:pPr>
      <w:r w:rsidRPr="00A97EF9">
        <w:rPr>
          <w:b/>
          <w:bCs/>
          <w:sz w:val="28"/>
          <w:szCs w:val="28"/>
        </w:rPr>
        <w:lastRenderedPageBreak/>
        <w:t xml:space="preserve">KONAK HOTEL </w:t>
      </w:r>
    </w:p>
    <w:p w14:paraId="091105EC" w14:textId="77777777" w:rsidR="00DF0F7C" w:rsidRPr="00A97EF9" w:rsidRDefault="00DF0F7C" w:rsidP="00DF0F7C">
      <w:pPr>
        <w:shd w:val="clear" w:color="auto" w:fill="FFFFFF"/>
        <w:rPr>
          <w:rFonts w:asciiTheme="majorHAnsi" w:eastAsia="Times New Roman" w:hAnsiTheme="majorHAnsi" w:cstheme="majorHAnsi"/>
          <w:sz w:val="18"/>
          <w:szCs w:val="18"/>
          <w:lang w:val="es-419"/>
        </w:rPr>
      </w:pPr>
      <w:r>
        <w:rPr>
          <w:noProof/>
        </w:rPr>
        <w:drawing>
          <wp:inline distT="0" distB="0" distL="0" distR="0" wp14:anchorId="242AE785" wp14:editId="23B1B55D">
            <wp:extent cx="2682875" cy="2219325"/>
            <wp:effectExtent l="0" t="0" r="3175" b="9525"/>
            <wp:docPr id="1286504397"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91032" cy="2226073"/>
                    </a:xfrm>
                    <a:prstGeom prst="rect">
                      <a:avLst/>
                    </a:prstGeom>
                    <a:noFill/>
                    <a:ln>
                      <a:noFill/>
                    </a:ln>
                  </pic:spPr>
                </pic:pic>
              </a:graphicData>
            </a:graphic>
          </wp:inline>
        </w:drawing>
      </w:r>
      <w:r>
        <w:rPr>
          <w:noProof/>
        </w:rPr>
        <w:drawing>
          <wp:inline distT="0" distB="0" distL="0" distR="0" wp14:anchorId="3AF204BA" wp14:editId="5589D4B3">
            <wp:extent cx="2781300" cy="2219325"/>
            <wp:effectExtent l="0" t="0" r="0" b="9525"/>
            <wp:docPr id="406085793"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81300" cy="2219325"/>
                    </a:xfrm>
                    <a:prstGeom prst="rect">
                      <a:avLst/>
                    </a:prstGeom>
                    <a:noFill/>
                    <a:ln>
                      <a:noFill/>
                    </a:ln>
                  </pic:spPr>
                </pic:pic>
              </a:graphicData>
            </a:graphic>
          </wp:inline>
        </w:drawing>
      </w:r>
    </w:p>
    <w:p w14:paraId="6D1CE01C" w14:textId="77777777" w:rsidR="00DF0F7C" w:rsidRPr="00A97EF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07CE86EA"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191A727C"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26A6D0B8" w14:textId="77777777" w:rsidR="00DF0F7C" w:rsidRDefault="00DF0F7C" w:rsidP="00DF0F7C">
      <w:pPr>
        <w:shd w:val="clear" w:color="auto" w:fill="002060"/>
        <w:jc w:val="both"/>
        <w:rPr>
          <w:b/>
        </w:rPr>
      </w:pPr>
      <w:r>
        <w:rPr>
          <w:b/>
        </w:rPr>
        <w:t>DIA 02</w:t>
      </w:r>
      <w:r>
        <w:rPr>
          <w:b/>
        </w:rPr>
        <w:tab/>
      </w:r>
      <w:r>
        <w:rPr>
          <w:b/>
        </w:rPr>
        <w:tab/>
      </w:r>
      <w:r>
        <w:rPr>
          <w:b/>
        </w:rPr>
        <w:tab/>
        <w:t xml:space="preserve">ESTAMBUL </w:t>
      </w:r>
      <w:r>
        <w:rPr>
          <w:b/>
        </w:rPr>
        <w:tab/>
      </w:r>
      <w:r>
        <w:rPr>
          <w:b/>
        </w:rPr>
        <w:tab/>
      </w:r>
      <w:r>
        <w:rPr>
          <w:b/>
        </w:rPr>
        <w:tab/>
        <w:t xml:space="preserve">                        </w:t>
      </w:r>
    </w:p>
    <w:p w14:paraId="68A1FC3B" w14:textId="77777777" w:rsidR="00DF0F7C" w:rsidRDefault="00DF0F7C" w:rsidP="00DF0F7C">
      <w:pPr>
        <w:jc w:val="both"/>
        <w:rPr>
          <w:bCs/>
          <w:noProof/>
          <w:lang w:eastAsia="es-ES"/>
        </w:rPr>
      </w:pPr>
      <w:r>
        <w:rPr>
          <w:bCs/>
          <w:noProof/>
          <w:lang w:eastAsia="es-ES"/>
        </w:rPr>
        <w:t xml:space="preserve">Tras el desayuno, </w:t>
      </w:r>
      <w:r w:rsidRPr="00FE103A">
        <w:rPr>
          <w:bCs/>
          <w:noProof/>
          <w:lang w:eastAsia="es-ES"/>
        </w:rPr>
        <w:t>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w:t>
      </w:r>
      <w:r>
        <w:rPr>
          <w:bCs/>
          <w:noProof/>
          <w:lang w:eastAsia="es-ES"/>
        </w:rPr>
        <w:t xml:space="preserve"> Comida</w:t>
      </w:r>
      <w:r w:rsidRPr="00FE103A">
        <w:rPr>
          <w:bCs/>
          <w:noProof/>
          <w:lang w:eastAsia="es-ES"/>
        </w:rPr>
        <w:t xml:space="preserve"> </w:t>
      </w:r>
      <w:r>
        <w:rPr>
          <w:bCs/>
          <w:noProof/>
          <w:lang w:eastAsia="es-ES"/>
        </w:rPr>
        <w:t>Realizaremos la visita al palacio Topkapi, la residencia de los sultanes del imperio Otomano, famoso por su excelente colección de joyas y porcelanas. Al termino Alojamiento en el hotel.</w:t>
      </w:r>
    </w:p>
    <w:p w14:paraId="29565806" w14:textId="77777777" w:rsidR="00DF0F7C" w:rsidRDefault="00DF0F7C" w:rsidP="00DF0F7C">
      <w:pPr>
        <w:rPr>
          <w:bCs/>
          <w:noProof/>
          <w:lang w:eastAsia="es-ES"/>
        </w:rPr>
      </w:pPr>
    </w:p>
    <w:p w14:paraId="707BA9EE" w14:textId="77777777" w:rsidR="00DF0F7C" w:rsidRDefault="00DF0F7C" w:rsidP="00DF0F7C">
      <w:pPr>
        <w:jc w:val="center"/>
        <w:rPr>
          <w:bCs/>
          <w:noProof/>
          <w:lang w:eastAsia="es-ES"/>
        </w:rPr>
      </w:pPr>
      <w:r>
        <w:rPr>
          <w:noProof/>
        </w:rPr>
        <w:drawing>
          <wp:inline distT="0" distB="0" distL="0" distR="0" wp14:anchorId="7431B401" wp14:editId="64380E4F">
            <wp:extent cx="2842354" cy="22193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93101" cy="2258948"/>
                    </a:xfrm>
                    <a:prstGeom prst="rect">
                      <a:avLst/>
                    </a:prstGeom>
                    <a:noFill/>
                    <a:ln>
                      <a:noFill/>
                    </a:ln>
                  </pic:spPr>
                </pic:pic>
              </a:graphicData>
            </a:graphic>
          </wp:inline>
        </w:drawing>
      </w:r>
      <w:r>
        <w:rPr>
          <w:noProof/>
        </w:rPr>
        <w:drawing>
          <wp:inline distT="0" distB="0" distL="0" distR="0" wp14:anchorId="1B27320C" wp14:editId="46EF4508">
            <wp:extent cx="2676259" cy="2209800"/>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29488" cy="2253752"/>
                    </a:xfrm>
                    <a:prstGeom prst="rect">
                      <a:avLst/>
                    </a:prstGeom>
                    <a:noFill/>
                    <a:ln>
                      <a:noFill/>
                    </a:ln>
                  </pic:spPr>
                </pic:pic>
              </a:graphicData>
            </a:graphic>
          </wp:inline>
        </w:drawing>
      </w:r>
    </w:p>
    <w:p w14:paraId="533301CD"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w:t>
      </w:r>
      <w:proofErr w:type="spellStart"/>
      <w:r w:rsidRPr="00293583">
        <w:rPr>
          <w:rFonts w:eastAsia="Calibri"/>
          <w:i/>
          <w:sz w:val="18"/>
          <w:szCs w:val="18"/>
          <w:lang w:eastAsia="en-US"/>
        </w:rPr>
        <w:t>Mısır</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Çarşısı</w:t>
      </w:r>
      <w:proofErr w:type="spellEnd"/>
      <w:r w:rsidRPr="00293583">
        <w:rPr>
          <w:rFonts w:eastAsia="Calibri"/>
          <w:i/>
          <w:sz w:val="18"/>
          <w:szCs w:val="18"/>
          <w:lang w:eastAsia="en-US"/>
        </w:rPr>
        <w:t> ("</w:t>
      </w:r>
      <w:proofErr w:type="spellStart"/>
      <w:r w:rsidRPr="00293583">
        <w:rPr>
          <w:rFonts w:eastAsia="Calibri"/>
          <w:i/>
          <w:sz w:val="18"/>
          <w:szCs w:val="18"/>
          <w:lang w:eastAsia="en-US"/>
        </w:rPr>
        <w:t>mısır</w:t>
      </w:r>
      <w:proofErr w:type="spellEnd"/>
      <w:r w:rsidRPr="00293583">
        <w:rPr>
          <w:rFonts w:eastAsia="Calibri"/>
          <w:i/>
          <w:sz w:val="18"/>
          <w:szCs w:val="18"/>
          <w:lang w:eastAsia="en-US"/>
        </w:rPr>
        <w:t>" en turco tiene un doble significado; Egipto y cereal) es uno de los más antiguos bazares de la ciudad. Se encuentra ubicado en el barrio de </w:t>
      </w:r>
      <w:proofErr w:type="spellStart"/>
      <w:r w:rsidRPr="00293583">
        <w:rPr>
          <w:rFonts w:eastAsia="Calibri"/>
          <w:i/>
          <w:sz w:val="18"/>
          <w:szCs w:val="18"/>
          <w:lang w:eastAsia="en-US"/>
        </w:rPr>
        <w:t>Eminönü</w:t>
      </w:r>
      <w:proofErr w:type="spellEnd"/>
      <w:r w:rsidRPr="00293583">
        <w:rPr>
          <w:rFonts w:eastAsia="Calibri"/>
          <w:i/>
          <w:sz w:val="18"/>
          <w:szCs w:val="18"/>
          <w:lang w:eastAsia="en-US"/>
        </w:rPr>
        <w:t xml:space="preserve">.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w:t>
      </w:r>
      <w:proofErr w:type="spellStart"/>
      <w:r w:rsidRPr="00293583">
        <w:rPr>
          <w:rFonts w:eastAsia="Calibri"/>
          <w:i/>
          <w:sz w:val="18"/>
          <w:szCs w:val="18"/>
          <w:lang w:eastAsia="en-US"/>
        </w:rPr>
        <w:t>Turhan</w:t>
      </w:r>
      <w:proofErr w:type="spellEnd"/>
      <w:r w:rsidRPr="00293583">
        <w:rPr>
          <w:rFonts w:eastAsia="Calibri"/>
          <w:i/>
          <w:sz w:val="18"/>
          <w:szCs w:val="18"/>
          <w:lang w:eastAsia="en-US"/>
        </w:rPr>
        <w:t>. Fue diseñado por el jefe de la corte de arquitectos </w:t>
      </w:r>
      <w:proofErr w:type="spellStart"/>
      <w:r w:rsidRPr="00293583">
        <w:rPr>
          <w:rFonts w:eastAsia="Calibri"/>
          <w:i/>
          <w:sz w:val="18"/>
          <w:szCs w:val="18"/>
          <w:lang w:eastAsia="en-US"/>
        </w:rPr>
        <w:t>Koca</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Kasım</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Ağa</w:t>
      </w:r>
      <w:proofErr w:type="spellEnd"/>
      <w:r w:rsidRPr="00293583">
        <w:rPr>
          <w:rFonts w:eastAsia="Calibri"/>
          <w:i/>
          <w:sz w:val="18"/>
          <w:szCs w:val="18"/>
          <w:lang w:eastAsia="en-US"/>
        </w:rPr>
        <w:t xml:space="preserve">, pero completado por el arquitecto </w:t>
      </w:r>
      <w:proofErr w:type="spellStart"/>
      <w:r w:rsidRPr="00293583">
        <w:rPr>
          <w:rFonts w:eastAsia="Calibri"/>
          <w:i/>
          <w:sz w:val="18"/>
          <w:szCs w:val="18"/>
          <w:lang w:eastAsia="en-US"/>
        </w:rPr>
        <w:t>Mustafa</w:t>
      </w:r>
      <w:proofErr w:type="spellEnd"/>
      <w:r w:rsidRPr="00293583">
        <w:rPr>
          <w:rFonts w:eastAsia="Calibri"/>
          <w:i/>
          <w:sz w:val="18"/>
          <w:szCs w:val="18"/>
          <w:lang w:eastAsia="en-US"/>
        </w:rPr>
        <w:t xml:space="preserve"> en el año 1664. El bazar forma parte del complejo de la mezquita </w:t>
      </w:r>
      <w:proofErr w:type="spellStart"/>
      <w:r w:rsidRPr="00293583">
        <w:rPr>
          <w:rFonts w:eastAsia="Calibri"/>
          <w:i/>
          <w:sz w:val="18"/>
          <w:szCs w:val="18"/>
          <w:lang w:eastAsia="en-US"/>
        </w:rPr>
        <w:t>Yeni</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Camii</w:t>
      </w:r>
      <w:proofErr w:type="spellEnd"/>
      <w:r w:rsidRPr="00293583">
        <w:rPr>
          <w:rFonts w:eastAsia="Calibri"/>
          <w:i/>
          <w:sz w:val="18"/>
          <w:szCs w:val="18"/>
          <w:lang w:eastAsia="en-US"/>
        </w:rPr>
        <w:t xml:space="preserve"> además de una línea de tiendas, un cementerio, dos fuentes y una escuela.</w:t>
      </w:r>
    </w:p>
    <w:p w14:paraId="66D8F681" w14:textId="77777777" w:rsidR="00DF0F7C" w:rsidRPr="00243AA2" w:rsidRDefault="00DF0F7C" w:rsidP="00DF0F7C">
      <w:pPr>
        <w:pStyle w:val="NormalWeb"/>
        <w:shd w:val="clear" w:color="auto" w:fill="FFFFFF"/>
        <w:spacing w:before="0" w:beforeAutospacing="0" w:after="0" w:afterAutospacing="0"/>
        <w:jc w:val="both"/>
        <w:rPr>
          <w:rFonts w:eastAsia="Calibri"/>
          <w:i/>
          <w:sz w:val="22"/>
          <w:szCs w:val="22"/>
          <w:lang w:eastAsia="en-US"/>
        </w:rPr>
      </w:pPr>
    </w:p>
    <w:p w14:paraId="2C759552" w14:textId="77777777" w:rsidR="00DF0F7C" w:rsidRPr="00293583"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2700DCA6" wp14:editId="3C669858">
            <wp:extent cx="4916805" cy="2378292"/>
            <wp:effectExtent l="0" t="0" r="0" b="3175"/>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30213" cy="2384778"/>
                    </a:xfrm>
                    <a:prstGeom prst="rect">
                      <a:avLst/>
                    </a:prstGeom>
                    <a:noFill/>
                    <a:ln>
                      <a:noFill/>
                    </a:ln>
                  </pic:spPr>
                </pic:pic>
              </a:graphicData>
            </a:graphic>
          </wp:inline>
        </w:drawing>
      </w:r>
    </w:p>
    <w:p w14:paraId="35EE3831" w14:textId="77777777" w:rsidR="00DF0F7C" w:rsidRDefault="00DF0F7C" w:rsidP="00DF0F7C">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0EEE7BA2" w14:textId="77777777" w:rsidR="00DF0F7C" w:rsidRDefault="00DF0F7C" w:rsidP="00DF0F7C">
      <w:pPr>
        <w:pStyle w:val="Sinespaciado"/>
        <w:jc w:val="center"/>
        <w:rPr>
          <w:rFonts w:ascii="Times New Roman" w:hAnsi="Times New Roman" w:cs="Times New Roman"/>
          <w:b/>
          <w:bCs/>
          <w:i/>
          <w:sz w:val="18"/>
          <w:szCs w:val="18"/>
          <w:lang w:eastAsia="en-US"/>
        </w:rPr>
      </w:pPr>
    </w:p>
    <w:p w14:paraId="6E09A26E" w14:textId="77777777" w:rsidR="00DF0F7C" w:rsidRDefault="00DF0F7C" w:rsidP="00DF0F7C">
      <w:pPr>
        <w:pStyle w:val="Sinespaciado"/>
        <w:jc w:val="center"/>
        <w:rPr>
          <w:rFonts w:ascii="Times New Roman" w:hAnsi="Times New Roman" w:cs="Times New Roman"/>
          <w:b/>
          <w:bCs/>
          <w:i/>
          <w:sz w:val="18"/>
          <w:szCs w:val="18"/>
          <w:lang w:eastAsia="en-US"/>
        </w:rPr>
      </w:pPr>
      <w:r>
        <w:rPr>
          <w:noProof/>
        </w:rPr>
        <w:drawing>
          <wp:inline distT="0" distB="0" distL="0" distR="0" wp14:anchorId="72F53F3B" wp14:editId="07A0BC5B">
            <wp:extent cx="5612130" cy="2295525"/>
            <wp:effectExtent l="0" t="0" r="7620" b="9525"/>
            <wp:docPr id="814432737" name="Imagen 4" descr="Yalis | Los Yali es como llaman a este tipo de casas-palac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lis | Los Yali es como llaman a este tipo de casas-palacio… | Flick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12130" cy="2295525"/>
                    </a:xfrm>
                    <a:prstGeom prst="rect">
                      <a:avLst/>
                    </a:prstGeom>
                    <a:noFill/>
                    <a:ln>
                      <a:noFill/>
                    </a:ln>
                  </pic:spPr>
                </pic:pic>
              </a:graphicData>
            </a:graphic>
          </wp:inline>
        </w:drawing>
      </w:r>
    </w:p>
    <w:p w14:paraId="02A95917" w14:textId="77777777" w:rsidR="00DF0F7C" w:rsidRDefault="00DF0F7C" w:rsidP="00DF0F7C">
      <w:pPr>
        <w:pStyle w:val="Sinespaciado"/>
        <w:jc w:val="both"/>
        <w:rPr>
          <w:rFonts w:ascii="Times New Roman" w:hAnsi="Times New Roman" w:cs="Times New Roman"/>
          <w:i/>
          <w:sz w:val="18"/>
          <w:szCs w:val="18"/>
          <w:lang w:eastAsia="en-US"/>
        </w:rPr>
      </w:pPr>
      <w:r w:rsidRPr="00293583">
        <w:rPr>
          <w:rFonts w:ascii="Times New Roman" w:hAnsi="Times New Roman" w:cs="Times New Roman"/>
          <w:b/>
          <w:bCs/>
          <w:i/>
          <w:sz w:val="18"/>
          <w:szCs w:val="18"/>
          <w:lang w:eastAsia="en-US"/>
        </w:rPr>
        <w:t>Un </w:t>
      </w:r>
      <w:proofErr w:type="spellStart"/>
      <w:r w:rsidRPr="00293583">
        <w:rPr>
          <w:rFonts w:ascii="Times New Roman" w:hAnsi="Times New Roman" w:cs="Times New Roman"/>
          <w:b/>
          <w:bCs/>
          <w:i/>
          <w:sz w:val="18"/>
          <w:szCs w:val="18"/>
          <w:lang w:eastAsia="en-US"/>
        </w:rPr>
        <w:t>yalı</w:t>
      </w:r>
      <w:proofErr w:type="spellEnd"/>
      <w:r w:rsidRPr="00293583">
        <w:rPr>
          <w:rFonts w:ascii="Times New Roman" w:hAnsi="Times New Roman" w:cs="Times New Roman"/>
          <w:b/>
          <w:bCs/>
          <w:i/>
          <w:sz w:val="18"/>
          <w:szCs w:val="18"/>
          <w:lang w:eastAsia="en-US"/>
        </w:rPr>
        <w:t> </w:t>
      </w:r>
      <w:r w:rsidRPr="00293583">
        <w:rPr>
          <w:rFonts w:ascii="Times New Roman" w:hAnsi="Times New Roman" w:cs="Times New Roman"/>
          <w:i/>
          <w:sz w:val="18"/>
          <w:szCs w:val="18"/>
          <w:lang w:eastAsia="en-US"/>
        </w:rPr>
        <w:t>es una casa o mansión construida en primera línea de costa (casi exclusivamente del mar, particularmente en el estrecho del Bósforo en Estambul) y construida usualmente con un concepto arquitectónico que tiene en cuenta las características de esta localización. Una familia que tuviera un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junto al mar pasaría algún tiempo en ella como segunda residencia, en oposición al </w:t>
      </w:r>
      <w:proofErr w:type="spellStart"/>
      <w:r w:rsidRPr="00293583">
        <w:rPr>
          <w:rFonts w:ascii="Times New Roman" w:hAnsi="Times New Roman" w:cs="Times New Roman"/>
          <w:i/>
          <w:sz w:val="18"/>
          <w:szCs w:val="18"/>
          <w:lang w:eastAsia="en-US"/>
        </w:rPr>
        <w:t>konak</w:t>
      </w:r>
      <w:proofErr w:type="spellEnd"/>
      <w:r w:rsidRPr="00293583">
        <w:rPr>
          <w:rFonts w:ascii="Times New Roman" w:hAnsi="Times New Roman" w:cs="Times New Roman"/>
          <w:i/>
          <w:sz w:val="18"/>
          <w:szCs w:val="18"/>
          <w:lang w:eastAsia="en-US"/>
        </w:rPr>
        <w:t> («mansión») o al </w:t>
      </w:r>
      <w:proofErr w:type="spellStart"/>
      <w:r w:rsidRPr="00293583">
        <w:rPr>
          <w:rFonts w:ascii="Times New Roman" w:hAnsi="Times New Roman" w:cs="Times New Roman"/>
          <w:i/>
          <w:sz w:val="18"/>
          <w:szCs w:val="18"/>
          <w:lang w:eastAsia="en-US"/>
        </w:rPr>
        <w:t>köşk</w:t>
      </w:r>
      <w:proofErr w:type="spellEnd"/>
      <w:r w:rsidRPr="00293583">
        <w:rPr>
          <w:rFonts w:ascii="Times New Roman" w:hAnsi="Times New Roman" w:cs="Times New Roman"/>
          <w:i/>
          <w:sz w:val="18"/>
          <w:szCs w:val="18"/>
          <w:lang w:eastAsia="en-US"/>
        </w:rPr>
        <w:t> («pabellón», que a menudo servía a un determinado uso práctico, como cazar, o era temporal). Por tanto, ir al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adquirió el sentido tanto de ir a la costa como de ir a la casa situada allí. En este sentido contemporáneo, el término </w:t>
      </w:r>
      <w:proofErr w:type="spellStart"/>
      <w:r w:rsidRPr="00293583">
        <w:rPr>
          <w:rFonts w:ascii="Times New Roman" w:hAnsi="Times New Roman" w:cs="Times New Roman"/>
          <w:i/>
          <w:sz w:val="18"/>
          <w:szCs w:val="18"/>
          <w:lang w:eastAsia="en-US"/>
        </w:rPr>
        <w:t>yalı</w:t>
      </w:r>
      <w:proofErr w:type="spellEnd"/>
      <w:r w:rsidRPr="00293583">
        <w:rPr>
          <w:rFonts w:ascii="Times New Roman" w:hAnsi="Times New Roman" w:cs="Times New Roman"/>
          <w:i/>
          <w:sz w:val="18"/>
          <w:szCs w:val="18"/>
          <w:lang w:eastAsia="en-US"/>
        </w:rPr>
        <w:t> se usa principalmente para denotar a la cantidad total de 620 residencias junto al mar, la mayoría de las cuales datan del siglo XIX (algunas datan del siglo XVIII, y algunas son de principios del siglo XX), dispersas a lo largo de las costas del Bósforo en Estambul. Como tal, constituyen uno de los lugares de interés de la ciudad.</w:t>
      </w:r>
    </w:p>
    <w:p w14:paraId="35CB7609" w14:textId="77777777" w:rsidR="00DF0F7C" w:rsidRDefault="00DF0F7C" w:rsidP="00DF0F7C">
      <w:pPr>
        <w:pStyle w:val="Sinespaciado"/>
        <w:jc w:val="both"/>
        <w:rPr>
          <w:rFonts w:ascii="Times New Roman" w:hAnsi="Times New Roman" w:cs="Times New Roman"/>
          <w:i/>
          <w:sz w:val="18"/>
          <w:szCs w:val="18"/>
          <w:lang w:eastAsia="en-US"/>
        </w:rPr>
      </w:pPr>
    </w:p>
    <w:p w14:paraId="597C1754" w14:textId="77777777" w:rsidR="00DF0F7C" w:rsidRDefault="00DF0F7C" w:rsidP="00DF0F7C">
      <w:pPr>
        <w:pStyle w:val="NormalWeb"/>
        <w:shd w:val="clear" w:color="auto" w:fill="FFFFFF"/>
        <w:spacing w:before="0" w:beforeAutospacing="0" w:after="0" w:afterAutospacing="0"/>
        <w:jc w:val="center"/>
      </w:pPr>
      <w:r>
        <w:rPr>
          <w:noProof/>
        </w:rPr>
        <w:drawing>
          <wp:inline distT="0" distB="0" distL="0" distR="0" wp14:anchorId="7EEB20C1" wp14:editId="6CC9752A">
            <wp:extent cx="2457189" cy="1962150"/>
            <wp:effectExtent l="0" t="0" r="635" b="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65230" cy="1968571"/>
                    </a:xfrm>
                    <a:prstGeom prst="rect">
                      <a:avLst/>
                    </a:prstGeom>
                    <a:noFill/>
                    <a:ln>
                      <a:noFill/>
                    </a:ln>
                  </pic:spPr>
                </pic:pic>
              </a:graphicData>
            </a:graphic>
          </wp:inline>
        </w:drawing>
      </w:r>
      <w:r>
        <w:rPr>
          <w:noProof/>
        </w:rPr>
        <w:drawing>
          <wp:inline distT="0" distB="0" distL="0" distR="0" wp14:anchorId="4F8971E5" wp14:editId="3D0E6870">
            <wp:extent cx="2809875" cy="1954045"/>
            <wp:effectExtent l="0" t="0" r="0" b="8255"/>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30146" cy="1968142"/>
                    </a:xfrm>
                    <a:prstGeom prst="rect">
                      <a:avLst/>
                    </a:prstGeom>
                    <a:noFill/>
                    <a:ln>
                      <a:noFill/>
                    </a:ln>
                  </pic:spPr>
                </pic:pic>
              </a:graphicData>
            </a:graphic>
          </wp:inline>
        </w:drawing>
      </w:r>
    </w:p>
    <w:p w14:paraId="0897DD1E" w14:textId="77777777" w:rsidR="00DF0F7C" w:rsidRPr="0066434A" w:rsidRDefault="00DF0F7C" w:rsidP="00DF0F7C">
      <w:pPr>
        <w:shd w:val="clear" w:color="auto" w:fill="FFFFFF"/>
        <w:jc w:val="both"/>
        <w:rPr>
          <w:rFonts w:ascii="Times New Roman" w:hAnsi="Times New Roman" w:cs="Times New Roman"/>
          <w:i/>
          <w:sz w:val="18"/>
          <w:szCs w:val="18"/>
          <w:lang w:eastAsia="en-US"/>
        </w:rPr>
      </w:pPr>
      <w:r w:rsidRPr="0066434A">
        <w:rPr>
          <w:rFonts w:ascii="Times New Roman" w:hAnsi="Times New Roman" w:cs="Times New Roman"/>
          <w:b/>
          <w:bCs/>
          <w:i/>
          <w:sz w:val="18"/>
          <w:szCs w:val="18"/>
          <w:lang w:eastAsia="en-US"/>
        </w:rPr>
        <w:lastRenderedPageBreak/>
        <w:t xml:space="preserve">El palacio de </w:t>
      </w:r>
      <w:proofErr w:type="spellStart"/>
      <w:r w:rsidRPr="0066434A">
        <w:rPr>
          <w:rFonts w:ascii="Times New Roman" w:hAnsi="Times New Roman" w:cs="Times New Roman"/>
          <w:b/>
          <w:bCs/>
          <w:i/>
          <w:sz w:val="18"/>
          <w:szCs w:val="18"/>
          <w:lang w:eastAsia="en-US"/>
        </w:rPr>
        <w:t>Topkapı</w:t>
      </w:r>
      <w:proofErr w:type="spellEnd"/>
      <w:r w:rsidRPr="0066434A">
        <w:rPr>
          <w:rFonts w:ascii="Times New Roman" w:hAnsi="Times New Roman" w:cs="Times New Roman"/>
          <w:b/>
          <w:bCs/>
          <w:i/>
          <w:sz w:val="18"/>
          <w:szCs w:val="18"/>
          <w:lang w:eastAsia="en-US"/>
        </w:rPr>
        <w:t>,</w:t>
      </w:r>
      <w:r w:rsidRPr="0066434A">
        <w:rPr>
          <w:rFonts w:ascii="Times New Roman" w:hAnsi="Times New Roman" w:cs="Times New Roman"/>
          <w:i/>
          <w:sz w:val="18"/>
          <w:szCs w:val="18"/>
          <w:lang w:eastAsia="en-US"/>
        </w:rPr>
        <w:t xml:space="preserve"> situado en Estambul, fue el centro administrativo del Imperio otomano desde 1465 hasta 1853. La construcción del palacio fue ordenada por el sultán </w:t>
      </w:r>
      <w:proofErr w:type="spellStart"/>
      <w:r w:rsidRPr="0066434A">
        <w:rPr>
          <w:rFonts w:ascii="Times New Roman" w:hAnsi="Times New Roman" w:cs="Times New Roman"/>
          <w:i/>
          <w:sz w:val="18"/>
          <w:szCs w:val="18"/>
          <w:lang w:eastAsia="en-US"/>
        </w:rPr>
        <w:t>Mehmed</w:t>
      </w:r>
      <w:proofErr w:type="spellEnd"/>
      <w:r w:rsidRPr="0066434A">
        <w:rPr>
          <w:rFonts w:ascii="Times New Roman" w:hAnsi="Times New Roman" w:cs="Times New Roman"/>
          <w:i/>
          <w:sz w:val="18"/>
          <w:szCs w:val="18"/>
          <w:lang w:eastAsia="en-US"/>
        </w:rPr>
        <w:t xml:space="preserve"> II en 1459 y fue completada en 1465. El palacio está situado sobre el </w:t>
      </w:r>
      <w:proofErr w:type="spellStart"/>
      <w:r w:rsidRPr="0066434A">
        <w:rPr>
          <w:rFonts w:ascii="Times New Roman" w:hAnsi="Times New Roman" w:cs="Times New Roman"/>
          <w:i/>
          <w:sz w:val="18"/>
          <w:szCs w:val="18"/>
          <w:lang w:eastAsia="en-US"/>
        </w:rPr>
        <w:t>Sarayburnu</w:t>
      </w:r>
      <w:proofErr w:type="spellEnd"/>
      <w:r w:rsidRPr="0066434A">
        <w:rPr>
          <w:rFonts w:ascii="Times New Roman" w:hAnsi="Times New Roman" w:cs="Times New Roman"/>
          <w:i/>
          <w:sz w:val="18"/>
          <w:szCs w:val="18"/>
          <w:lang w:eastAsia="en-US"/>
        </w:rPr>
        <w:t xml:space="preserve">,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w:t>
      </w:r>
      <w:proofErr w:type="spellStart"/>
      <w:r w:rsidRPr="0066434A">
        <w:rPr>
          <w:rFonts w:ascii="Times New Roman" w:hAnsi="Times New Roman" w:cs="Times New Roman"/>
          <w:i/>
          <w:sz w:val="18"/>
          <w:szCs w:val="18"/>
          <w:lang w:eastAsia="en-US"/>
        </w:rPr>
        <w:t>Abdulmecid</w:t>
      </w:r>
      <w:proofErr w:type="spellEnd"/>
      <w:r w:rsidRPr="0066434A">
        <w:rPr>
          <w:rFonts w:ascii="Times New Roman" w:hAnsi="Times New Roman" w:cs="Times New Roman"/>
          <w:i/>
          <w:sz w:val="18"/>
          <w:szCs w:val="18"/>
          <w:lang w:eastAsia="en-US"/>
        </w:rPr>
        <w:t xml:space="preserve"> decidió trasladar su residencia al recién construido y moderno Palacio de </w:t>
      </w:r>
      <w:proofErr w:type="spellStart"/>
      <w:r w:rsidRPr="0066434A">
        <w:rPr>
          <w:rFonts w:ascii="Times New Roman" w:hAnsi="Times New Roman" w:cs="Times New Roman"/>
          <w:i/>
          <w:sz w:val="18"/>
          <w:szCs w:val="18"/>
          <w:lang w:eastAsia="en-US"/>
        </w:rPr>
        <w:t>Dolmabahçe</w:t>
      </w:r>
      <w:proofErr w:type="spellEnd"/>
      <w:r w:rsidRPr="0066434A">
        <w:rPr>
          <w:rFonts w:ascii="Times New Roman" w:hAnsi="Times New Roman" w:cs="Times New Roman"/>
          <w:i/>
          <w:sz w:val="18"/>
          <w:szCs w:val="18"/>
          <w:lang w:eastAsia="en-US"/>
        </w:rPr>
        <w:t xml:space="preserve">. En la actualidad, el </w:t>
      </w:r>
      <w:proofErr w:type="spellStart"/>
      <w:r w:rsidRPr="0066434A">
        <w:rPr>
          <w:rFonts w:ascii="Times New Roman" w:hAnsi="Times New Roman" w:cs="Times New Roman"/>
          <w:i/>
          <w:sz w:val="18"/>
          <w:szCs w:val="18"/>
          <w:lang w:eastAsia="en-US"/>
        </w:rPr>
        <w:t>Topkapi</w:t>
      </w:r>
      <w:proofErr w:type="spellEnd"/>
      <w:r w:rsidRPr="0066434A">
        <w:rPr>
          <w:rFonts w:ascii="Times New Roman" w:hAnsi="Times New Roman" w:cs="Times New Roman"/>
          <w:i/>
          <w:sz w:val="18"/>
          <w:szCs w:val="18"/>
          <w:lang w:eastAsia="en-US"/>
        </w:rPr>
        <w:t xml:space="preserve"> es un museo de la época imperial, siendo una de las mayores atracciones turísticas de Estambul</w:t>
      </w:r>
    </w:p>
    <w:p w14:paraId="69BF09AB" w14:textId="659CC0A8" w:rsidR="00EB3256" w:rsidRDefault="00EB3256"/>
    <w:p w14:paraId="3D7C21FA" w14:textId="545D4197" w:rsidR="00DF0F7C" w:rsidRDefault="00DF0F7C" w:rsidP="00DF0F7C">
      <w:pPr>
        <w:shd w:val="clear" w:color="auto" w:fill="002060"/>
        <w:jc w:val="both"/>
        <w:rPr>
          <w:b/>
        </w:rPr>
      </w:pPr>
      <w:r>
        <w:rPr>
          <w:b/>
        </w:rPr>
        <w:t>DIA 03</w:t>
      </w:r>
      <w:r>
        <w:rPr>
          <w:b/>
        </w:rPr>
        <w:tab/>
      </w:r>
      <w:r>
        <w:rPr>
          <w:b/>
        </w:rPr>
        <w:tab/>
      </w:r>
      <w:r>
        <w:rPr>
          <w:b/>
        </w:rPr>
        <w:tab/>
        <w:t>ESTAMBUL - ANKARA</w:t>
      </w:r>
      <w:r>
        <w:rPr>
          <w:b/>
        </w:rPr>
        <w:tab/>
      </w:r>
      <w:r>
        <w:rPr>
          <w:b/>
        </w:rPr>
        <w:tab/>
      </w:r>
      <w:r>
        <w:rPr>
          <w:b/>
        </w:rPr>
        <w:tab/>
        <w:t xml:space="preserve">                        </w:t>
      </w:r>
    </w:p>
    <w:p w14:paraId="5E305946" w14:textId="77777777" w:rsidR="00DF0F7C" w:rsidRDefault="00DF0F7C" w:rsidP="00DF0F7C">
      <w:pPr>
        <w:jc w:val="both"/>
      </w:pPr>
      <w:r>
        <w:t xml:space="preserve">Por </w:t>
      </w:r>
      <w:r w:rsidRPr="00C13E6E">
        <w:t>la ma</w:t>
      </w:r>
      <w:r>
        <w:t>ñ</w:t>
      </w:r>
      <w:r w:rsidRPr="00C13E6E">
        <w:t xml:space="preserve">ana salida hacia Ankara, la capital de </w:t>
      </w:r>
      <w:proofErr w:type="spellStart"/>
      <w:r w:rsidRPr="00C13E6E">
        <w:t>Turquia</w:t>
      </w:r>
      <w:proofErr w:type="spellEnd"/>
      <w:r w:rsidRPr="00C13E6E">
        <w:t xml:space="preserve">, por carretera. A la llegada visitaremos el Mausoleo de </w:t>
      </w:r>
      <w:proofErr w:type="spellStart"/>
      <w:r w:rsidRPr="00C13E6E">
        <w:t>Ataturk</w:t>
      </w:r>
      <w:proofErr w:type="spellEnd"/>
      <w:r w:rsidRPr="00C13E6E">
        <w:t>, el fundador de la República Turca. Cena y alojamiento en Ankara</w:t>
      </w:r>
      <w:r>
        <w:t>.</w:t>
      </w:r>
    </w:p>
    <w:p w14:paraId="7FDDAA04" w14:textId="77777777" w:rsidR="00DF0F7C" w:rsidRDefault="00DF0F7C" w:rsidP="00DF0F7C"/>
    <w:p w14:paraId="75D0689D" w14:textId="77777777" w:rsidR="00DF0F7C" w:rsidRDefault="00DF0F7C" w:rsidP="00DF0F7C">
      <w:pPr>
        <w:jc w:val="center"/>
      </w:pPr>
      <w:r>
        <w:rPr>
          <w:noProof/>
        </w:rPr>
        <w:drawing>
          <wp:inline distT="0" distB="0" distL="0" distR="0" wp14:anchorId="1F9EB819" wp14:editId="4D2FC7BC">
            <wp:extent cx="5417940" cy="2657475"/>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94678" cy="2695114"/>
                    </a:xfrm>
                    <a:prstGeom prst="rect">
                      <a:avLst/>
                    </a:prstGeom>
                    <a:noFill/>
                    <a:ln>
                      <a:noFill/>
                    </a:ln>
                  </pic:spPr>
                </pic:pic>
              </a:graphicData>
            </a:graphic>
          </wp:inline>
        </w:drawing>
      </w:r>
    </w:p>
    <w:p w14:paraId="574A5754"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w:t>
      </w:r>
      <w:proofErr w:type="spellStart"/>
      <w:r w:rsidRPr="004B35B9">
        <w:rPr>
          <w:rFonts w:eastAsia="Calibri"/>
          <w:i/>
          <w:sz w:val="18"/>
          <w:szCs w:val="18"/>
          <w:lang w:eastAsia="en-US"/>
        </w:rPr>
        <w:t>Mustafa</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Kemal</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xml:space="preserve">, el líder de la Guerra de Independencia Turca y el fundador y primer presidente de la República de Turquía. El mausoleo se localiza en la ciudad de Ankara y fue diseñado por los arquitectos Emin </w:t>
      </w:r>
      <w:proofErr w:type="spellStart"/>
      <w:r w:rsidRPr="004B35B9">
        <w:rPr>
          <w:rFonts w:eastAsia="Calibri"/>
          <w:i/>
          <w:sz w:val="18"/>
          <w:szCs w:val="18"/>
          <w:lang w:eastAsia="en-US"/>
        </w:rPr>
        <w:t>Onat</w:t>
      </w:r>
      <w:proofErr w:type="spellEnd"/>
      <w:r w:rsidRPr="004B35B9">
        <w:rPr>
          <w:rFonts w:eastAsia="Calibri"/>
          <w:i/>
          <w:sz w:val="18"/>
          <w:szCs w:val="18"/>
          <w:lang w:eastAsia="en-US"/>
        </w:rPr>
        <w:t> y </w:t>
      </w:r>
      <w:proofErr w:type="spellStart"/>
      <w:r w:rsidRPr="004B35B9">
        <w:rPr>
          <w:rFonts w:eastAsia="Calibri"/>
          <w:i/>
          <w:sz w:val="18"/>
          <w:szCs w:val="18"/>
          <w:lang w:eastAsia="en-US"/>
        </w:rPr>
        <w:t>Orhan</w:t>
      </w:r>
      <w:proofErr w:type="spellEnd"/>
      <w:r w:rsidRPr="004B35B9">
        <w:rPr>
          <w:rFonts w:eastAsia="Calibri"/>
          <w:i/>
          <w:sz w:val="18"/>
          <w:szCs w:val="18"/>
          <w:lang w:eastAsia="en-US"/>
        </w:rPr>
        <w:t xml:space="preserve">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presidente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5A051AF0"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10E758D5" w14:textId="77777777" w:rsidR="00DF0F7C" w:rsidRPr="00AE29BA" w:rsidRDefault="00DF0F7C" w:rsidP="00DF0F7C">
      <w:pPr>
        <w:jc w:val="center"/>
        <w:rPr>
          <w:b/>
          <w:bCs/>
          <w:sz w:val="28"/>
          <w:szCs w:val="28"/>
        </w:rPr>
      </w:pPr>
      <w:r>
        <w:rPr>
          <w:b/>
          <w:bCs/>
          <w:sz w:val="28"/>
          <w:szCs w:val="28"/>
        </w:rPr>
        <w:t>RADISSON BLU</w:t>
      </w:r>
    </w:p>
    <w:p w14:paraId="1647AF95" w14:textId="77777777" w:rsidR="00DF0F7C" w:rsidRDefault="00DF0F7C" w:rsidP="00DF0F7C">
      <w:pPr>
        <w:pStyle w:val="Sinespaciado"/>
        <w:jc w:val="center"/>
      </w:pPr>
      <w:r>
        <w:rPr>
          <w:noProof/>
        </w:rPr>
        <w:drawing>
          <wp:inline distT="0" distB="0" distL="0" distR="0" wp14:anchorId="2B0AFB49" wp14:editId="28E0A53C">
            <wp:extent cx="2698144" cy="1914525"/>
            <wp:effectExtent l="0" t="0" r="6985" b="0"/>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36869" cy="1942003"/>
                    </a:xfrm>
                    <a:prstGeom prst="rect">
                      <a:avLst/>
                    </a:prstGeom>
                    <a:noFill/>
                    <a:ln>
                      <a:noFill/>
                    </a:ln>
                  </pic:spPr>
                </pic:pic>
              </a:graphicData>
            </a:graphic>
          </wp:inline>
        </w:drawing>
      </w:r>
      <w:r>
        <w:rPr>
          <w:noProof/>
        </w:rPr>
        <w:drawing>
          <wp:inline distT="0" distB="0" distL="0" distR="0" wp14:anchorId="2513C255" wp14:editId="67F12335">
            <wp:extent cx="2524125" cy="1905175"/>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67313" cy="1937773"/>
                    </a:xfrm>
                    <a:prstGeom prst="rect">
                      <a:avLst/>
                    </a:prstGeom>
                    <a:noFill/>
                    <a:ln>
                      <a:noFill/>
                    </a:ln>
                  </pic:spPr>
                </pic:pic>
              </a:graphicData>
            </a:graphic>
          </wp:inline>
        </w:drawing>
      </w:r>
    </w:p>
    <w:p w14:paraId="5727B68D" w14:textId="77777777" w:rsidR="00DF0F7C" w:rsidRPr="00901970"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901970">
        <w:rPr>
          <w:rFonts w:asciiTheme="majorHAnsi" w:eastAsia="Times New Roman" w:hAnsiTheme="majorHAnsi" w:cstheme="majorHAnsi"/>
          <w:sz w:val="18"/>
          <w:szCs w:val="18"/>
          <w:lang w:val="es-419"/>
        </w:rPr>
        <w:t>Anafartalar</w:t>
      </w:r>
      <w:proofErr w:type="spellEnd"/>
      <w:r w:rsidRPr="00901970">
        <w:rPr>
          <w:rFonts w:asciiTheme="majorHAnsi" w:eastAsia="Times New Roman" w:hAnsiTheme="majorHAnsi" w:cstheme="majorHAnsi"/>
          <w:sz w:val="18"/>
          <w:szCs w:val="18"/>
          <w:lang w:val="es-419"/>
        </w:rPr>
        <w:t xml:space="preserve">, </w:t>
      </w:r>
      <w:proofErr w:type="spellStart"/>
      <w:r w:rsidRPr="00901970">
        <w:rPr>
          <w:rFonts w:asciiTheme="majorHAnsi" w:eastAsia="Times New Roman" w:hAnsiTheme="majorHAnsi" w:cstheme="majorHAnsi"/>
          <w:sz w:val="18"/>
          <w:szCs w:val="18"/>
          <w:lang w:val="es-419"/>
        </w:rPr>
        <w:t>Istiklal</w:t>
      </w:r>
      <w:proofErr w:type="spellEnd"/>
      <w:r w:rsidRPr="00901970">
        <w:rPr>
          <w:rFonts w:asciiTheme="majorHAnsi" w:eastAsia="Times New Roman" w:hAnsiTheme="majorHAnsi" w:cstheme="majorHAnsi"/>
          <w:sz w:val="18"/>
          <w:szCs w:val="18"/>
          <w:lang w:val="es-419"/>
        </w:rPr>
        <w:t xml:space="preserve"> Cd. No:20, 06050 </w:t>
      </w:r>
      <w:proofErr w:type="spellStart"/>
      <w:r w:rsidRPr="00901970">
        <w:rPr>
          <w:rFonts w:asciiTheme="majorHAnsi" w:eastAsia="Times New Roman" w:hAnsiTheme="majorHAnsi" w:cstheme="majorHAnsi"/>
          <w:sz w:val="18"/>
          <w:szCs w:val="18"/>
          <w:lang w:val="es-419"/>
        </w:rPr>
        <w:t>Altındağ</w:t>
      </w:r>
      <w:proofErr w:type="spellEnd"/>
      <w:r w:rsidRPr="00901970">
        <w:rPr>
          <w:rFonts w:asciiTheme="majorHAnsi" w:eastAsia="Times New Roman" w:hAnsiTheme="majorHAnsi" w:cstheme="majorHAnsi"/>
          <w:sz w:val="18"/>
          <w:szCs w:val="18"/>
          <w:lang w:val="es-419"/>
        </w:rPr>
        <w:t>/Ankara, Turquía</w:t>
      </w:r>
    </w:p>
    <w:p w14:paraId="29932DBE" w14:textId="77777777" w:rsidR="00DF0F7C" w:rsidRPr="00901970" w:rsidRDefault="00DF0F7C" w:rsidP="00DF0F7C">
      <w:pPr>
        <w:shd w:val="clear" w:color="auto" w:fill="FFFFFF"/>
        <w:jc w:val="center"/>
        <w:rPr>
          <w:rFonts w:asciiTheme="majorHAnsi" w:eastAsia="Times New Roman" w:hAnsiTheme="majorHAnsi" w:cstheme="majorHAnsi"/>
          <w:sz w:val="18"/>
          <w:szCs w:val="18"/>
          <w:lang w:val="es-419"/>
        </w:rPr>
      </w:pPr>
      <w:r w:rsidRPr="00901970">
        <w:rPr>
          <w:rFonts w:asciiTheme="majorHAnsi" w:eastAsia="Times New Roman" w:hAnsiTheme="majorHAnsi" w:cstheme="majorHAnsi"/>
          <w:sz w:val="18"/>
          <w:szCs w:val="18"/>
          <w:lang w:val="es-419"/>
        </w:rPr>
        <w:t>+90 312 310 48 48</w:t>
      </w:r>
    </w:p>
    <w:p w14:paraId="0E4EA8CB"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7AAE3442" w14:textId="77777777" w:rsidR="00DF0F7C" w:rsidRPr="00F01E3E" w:rsidRDefault="00DF0F7C" w:rsidP="00DF0F7C">
      <w:pPr>
        <w:shd w:val="clear" w:color="auto" w:fill="FFFFFF"/>
        <w:jc w:val="center"/>
        <w:rPr>
          <w:b/>
          <w:bCs/>
          <w:sz w:val="28"/>
          <w:szCs w:val="28"/>
        </w:rPr>
      </w:pPr>
      <w:r w:rsidRPr="00F01E3E">
        <w:rPr>
          <w:b/>
          <w:bCs/>
          <w:sz w:val="28"/>
          <w:szCs w:val="28"/>
        </w:rPr>
        <w:lastRenderedPageBreak/>
        <w:t xml:space="preserve">POINT HOTEL </w:t>
      </w:r>
    </w:p>
    <w:p w14:paraId="0817B0E1" w14:textId="77777777" w:rsidR="00DF0F7C" w:rsidRDefault="00DF0F7C" w:rsidP="00DF0F7C">
      <w:pPr>
        <w:shd w:val="clear" w:color="auto" w:fill="FFFFFF"/>
        <w:jc w:val="center"/>
        <w:rPr>
          <w:b/>
          <w:bCs/>
          <w:sz w:val="28"/>
          <w:szCs w:val="28"/>
        </w:rPr>
      </w:pPr>
      <w:r>
        <w:rPr>
          <w:noProof/>
        </w:rPr>
        <w:drawing>
          <wp:inline distT="0" distB="0" distL="0" distR="0" wp14:anchorId="2B7BCDCF" wp14:editId="04205889">
            <wp:extent cx="2540576" cy="2082852"/>
            <wp:effectExtent l="0" t="0" r="0" b="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86739" cy="2120698"/>
                    </a:xfrm>
                    <a:prstGeom prst="rect">
                      <a:avLst/>
                    </a:prstGeom>
                    <a:noFill/>
                    <a:ln>
                      <a:noFill/>
                    </a:ln>
                  </pic:spPr>
                </pic:pic>
              </a:graphicData>
            </a:graphic>
          </wp:inline>
        </w:drawing>
      </w:r>
      <w:r>
        <w:rPr>
          <w:noProof/>
        </w:rPr>
        <w:drawing>
          <wp:inline distT="0" distB="0" distL="0" distR="0" wp14:anchorId="78359C5E" wp14:editId="34643A61">
            <wp:extent cx="2952750" cy="2084995"/>
            <wp:effectExtent l="0" t="0" r="0" b="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34061" cy="2142410"/>
                    </a:xfrm>
                    <a:prstGeom prst="rect">
                      <a:avLst/>
                    </a:prstGeom>
                    <a:noFill/>
                    <a:ln>
                      <a:noFill/>
                    </a:ln>
                  </pic:spPr>
                </pic:pic>
              </a:graphicData>
            </a:graphic>
          </wp:inline>
        </w:drawing>
      </w:r>
    </w:p>
    <w:p w14:paraId="0FE9669B" w14:textId="77777777" w:rsidR="00DF0F7C" w:rsidRPr="00F01E3E"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F01E3E">
        <w:rPr>
          <w:rFonts w:asciiTheme="majorHAnsi" w:eastAsia="Times New Roman" w:hAnsiTheme="majorHAnsi" w:cstheme="majorHAnsi"/>
          <w:sz w:val="18"/>
          <w:szCs w:val="18"/>
          <w:lang w:val="es-419"/>
        </w:rPr>
        <w:t>İşçi</w:t>
      </w:r>
      <w:proofErr w:type="spellEnd"/>
      <w:r w:rsidRPr="00F01E3E">
        <w:rPr>
          <w:rFonts w:asciiTheme="majorHAnsi" w:eastAsia="Times New Roman" w:hAnsiTheme="majorHAnsi" w:cstheme="majorHAnsi"/>
          <w:sz w:val="18"/>
          <w:szCs w:val="18"/>
          <w:lang w:val="es-419"/>
        </w:rPr>
        <w:t xml:space="preserve"> </w:t>
      </w:r>
      <w:proofErr w:type="spellStart"/>
      <w:r w:rsidRPr="00F01E3E">
        <w:rPr>
          <w:rFonts w:asciiTheme="majorHAnsi" w:eastAsia="Times New Roman" w:hAnsiTheme="majorHAnsi" w:cstheme="majorHAnsi"/>
          <w:sz w:val="18"/>
          <w:szCs w:val="18"/>
          <w:lang w:val="es-419"/>
        </w:rPr>
        <w:t>Blokları</w:t>
      </w:r>
      <w:proofErr w:type="spellEnd"/>
      <w:r w:rsidRPr="00F01E3E">
        <w:rPr>
          <w:rFonts w:asciiTheme="majorHAnsi" w:eastAsia="Times New Roman" w:hAnsiTheme="majorHAnsi" w:cstheme="majorHAnsi"/>
          <w:sz w:val="18"/>
          <w:szCs w:val="18"/>
          <w:lang w:val="es-419"/>
        </w:rPr>
        <w:t xml:space="preserve">, 1495. </w:t>
      </w:r>
      <w:proofErr w:type="spellStart"/>
      <w:r w:rsidRPr="00F01E3E">
        <w:rPr>
          <w:rFonts w:asciiTheme="majorHAnsi" w:eastAsia="Times New Roman" w:hAnsiTheme="majorHAnsi" w:cstheme="majorHAnsi"/>
          <w:sz w:val="18"/>
          <w:szCs w:val="18"/>
          <w:lang w:val="es-419"/>
        </w:rPr>
        <w:t>Sk</w:t>
      </w:r>
      <w:proofErr w:type="spellEnd"/>
      <w:r w:rsidRPr="00F01E3E">
        <w:rPr>
          <w:rFonts w:asciiTheme="majorHAnsi" w:eastAsia="Times New Roman" w:hAnsiTheme="majorHAnsi" w:cstheme="majorHAnsi"/>
          <w:sz w:val="18"/>
          <w:szCs w:val="18"/>
          <w:lang w:val="es-419"/>
        </w:rPr>
        <w:t xml:space="preserve">. No:11, 06530 </w:t>
      </w:r>
      <w:proofErr w:type="spellStart"/>
      <w:r w:rsidRPr="00F01E3E">
        <w:rPr>
          <w:rFonts w:asciiTheme="majorHAnsi" w:eastAsia="Times New Roman" w:hAnsiTheme="majorHAnsi" w:cstheme="majorHAnsi"/>
          <w:sz w:val="18"/>
          <w:szCs w:val="18"/>
          <w:lang w:val="es-419"/>
        </w:rPr>
        <w:t>Çankaya</w:t>
      </w:r>
      <w:proofErr w:type="spellEnd"/>
      <w:r w:rsidRPr="00F01E3E">
        <w:rPr>
          <w:rFonts w:asciiTheme="majorHAnsi" w:eastAsia="Times New Roman" w:hAnsiTheme="majorHAnsi" w:cstheme="majorHAnsi"/>
          <w:sz w:val="18"/>
          <w:szCs w:val="18"/>
          <w:lang w:val="es-419"/>
        </w:rPr>
        <w:t>/Ankara, Turquía</w:t>
      </w:r>
    </w:p>
    <w:p w14:paraId="08120B00"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373CA570" w14:textId="77777777" w:rsidR="00DF0F7C" w:rsidRDefault="00DF0F7C" w:rsidP="00DF0F7C">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p>
    <w:p w14:paraId="2CA39A7F" w14:textId="77777777" w:rsidR="00DF0F7C" w:rsidRDefault="00DF0F7C" w:rsidP="00DF0F7C">
      <w:pPr>
        <w:shd w:val="clear" w:color="auto" w:fill="FFFFFF"/>
        <w:jc w:val="center"/>
        <w:rPr>
          <w:b/>
          <w:bCs/>
          <w:sz w:val="28"/>
          <w:szCs w:val="28"/>
        </w:rPr>
      </w:pPr>
      <w:r>
        <w:rPr>
          <w:noProof/>
        </w:rPr>
        <w:drawing>
          <wp:inline distT="0" distB="0" distL="0" distR="0" wp14:anchorId="53D4C44E" wp14:editId="69B08827">
            <wp:extent cx="2789643" cy="1952625"/>
            <wp:effectExtent l="0" t="0" r="0"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15311" cy="1970591"/>
                    </a:xfrm>
                    <a:prstGeom prst="rect">
                      <a:avLst/>
                    </a:prstGeom>
                    <a:noFill/>
                    <a:ln>
                      <a:noFill/>
                    </a:ln>
                  </pic:spPr>
                </pic:pic>
              </a:graphicData>
            </a:graphic>
          </wp:inline>
        </w:drawing>
      </w:r>
      <w:r>
        <w:rPr>
          <w:noProof/>
        </w:rPr>
        <w:drawing>
          <wp:inline distT="0" distB="0" distL="0" distR="0" wp14:anchorId="38B1C7BD" wp14:editId="04130B98">
            <wp:extent cx="2752725" cy="1951195"/>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02864" cy="1986735"/>
                    </a:xfrm>
                    <a:prstGeom prst="rect">
                      <a:avLst/>
                    </a:prstGeom>
                    <a:noFill/>
                    <a:ln>
                      <a:noFill/>
                    </a:ln>
                  </pic:spPr>
                </pic:pic>
              </a:graphicData>
            </a:graphic>
          </wp:inline>
        </w:drawing>
      </w:r>
    </w:p>
    <w:p w14:paraId="1B6AC7B1" w14:textId="77777777" w:rsidR="00DF0F7C" w:rsidRPr="00731B9C"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Kavaklıdere</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Büklüm</w:t>
      </w:r>
      <w:proofErr w:type="spellEnd"/>
      <w:r w:rsidRPr="00731B9C">
        <w:rPr>
          <w:rFonts w:asciiTheme="majorHAnsi" w:eastAsia="Times New Roman" w:hAnsiTheme="majorHAnsi" w:cstheme="majorHAnsi"/>
          <w:sz w:val="18"/>
          <w:szCs w:val="18"/>
          <w:lang w:val="es-419"/>
        </w:rPr>
        <w:t xml:space="preserve"> Cd No:1, 06660 </w:t>
      </w:r>
      <w:proofErr w:type="spellStart"/>
      <w:r w:rsidRPr="00731B9C">
        <w:rPr>
          <w:rFonts w:asciiTheme="majorHAnsi" w:eastAsia="Times New Roman" w:hAnsiTheme="majorHAnsi" w:cstheme="majorHAnsi"/>
          <w:sz w:val="18"/>
          <w:szCs w:val="18"/>
          <w:lang w:val="es-419"/>
        </w:rPr>
        <w:t>Çankaya</w:t>
      </w:r>
      <w:proofErr w:type="spellEnd"/>
      <w:r w:rsidRPr="00731B9C">
        <w:rPr>
          <w:rFonts w:asciiTheme="majorHAnsi" w:eastAsia="Times New Roman" w:hAnsiTheme="majorHAnsi" w:cstheme="majorHAnsi"/>
          <w:sz w:val="18"/>
          <w:szCs w:val="18"/>
          <w:lang w:val="es-419"/>
        </w:rPr>
        <w:t>/Ankara, Turquía</w:t>
      </w:r>
    </w:p>
    <w:p w14:paraId="6A7B84B3"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614498A9" w14:textId="77777777" w:rsidR="00DF0F7C" w:rsidRDefault="00DF0F7C"/>
    <w:p w14:paraId="35F15EAF" w14:textId="516A0D2E" w:rsidR="00DF0F7C" w:rsidRDefault="00DF0F7C" w:rsidP="00DF0F7C">
      <w:pPr>
        <w:shd w:val="clear" w:color="auto" w:fill="002060"/>
        <w:jc w:val="both"/>
        <w:rPr>
          <w:b/>
        </w:rPr>
      </w:pPr>
      <w:r>
        <w:rPr>
          <w:b/>
        </w:rPr>
        <w:t>DIA 04</w:t>
      </w:r>
      <w:r>
        <w:rPr>
          <w:b/>
        </w:rPr>
        <w:tab/>
      </w:r>
      <w:r>
        <w:rPr>
          <w:b/>
        </w:rPr>
        <w:tab/>
      </w:r>
      <w:r>
        <w:rPr>
          <w:b/>
        </w:rPr>
        <w:tab/>
        <w:t xml:space="preserve"> ANKARA – CAPADOCIA </w:t>
      </w:r>
      <w:r>
        <w:rPr>
          <w:b/>
        </w:rPr>
        <w:tab/>
        <w:t xml:space="preserve">                            </w:t>
      </w:r>
    </w:p>
    <w:p w14:paraId="07CA3C57" w14:textId="77777777" w:rsidR="00DF0F7C" w:rsidRPr="003155E7" w:rsidRDefault="00DF0F7C" w:rsidP="00DF0F7C">
      <w:pPr>
        <w:shd w:val="clear" w:color="auto" w:fill="FFFFFF"/>
        <w:jc w:val="both"/>
      </w:pPr>
      <w:r w:rsidRPr="003155E7">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74798422" w14:textId="77777777" w:rsidR="00DF0F7C" w:rsidRDefault="00DF0F7C" w:rsidP="00DF0F7C">
      <w:pPr>
        <w:shd w:val="clear" w:color="auto" w:fill="FFFFFF"/>
        <w:rPr>
          <w:rFonts w:asciiTheme="majorHAnsi" w:eastAsia="Times New Roman" w:hAnsiTheme="majorHAnsi" w:cstheme="majorHAnsi"/>
          <w:sz w:val="18"/>
          <w:szCs w:val="18"/>
          <w:lang w:val="es-419"/>
        </w:rPr>
      </w:pPr>
    </w:p>
    <w:p w14:paraId="74CF04D5" w14:textId="77777777" w:rsidR="00DF0F7C" w:rsidRDefault="00DF0F7C" w:rsidP="00DF0F7C">
      <w:pPr>
        <w:shd w:val="clear" w:color="auto" w:fill="FFFFFF"/>
        <w:jc w:val="center"/>
      </w:pPr>
      <w:r>
        <w:rPr>
          <w:noProof/>
        </w:rPr>
        <w:drawing>
          <wp:inline distT="0" distB="0" distL="0" distR="0" wp14:anchorId="0EAF74EF" wp14:editId="511A96AB">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4D3A722F" wp14:editId="70CF05B3">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44F96294" w14:textId="77777777" w:rsidR="00DF0F7C" w:rsidRPr="008875D1" w:rsidRDefault="00DF0F7C" w:rsidP="00DF0F7C">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lastRenderedPageBreak/>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w:t>
      </w:r>
      <w:proofErr w:type="gramStart"/>
      <w:r w:rsidRPr="003155E7">
        <w:rPr>
          <w:rFonts w:eastAsia="Calibri"/>
          <w:i/>
          <w:sz w:val="18"/>
          <w:szCs w:val="18"/>
          <w:lang w:eastAsia="en-US"/>
        </w:rPr>
        <w:t>aqueménida ,</w:t>
      </w:r>
      <w:proofErr w:type="gramEnd"/>
      <w:r w:rsidRPr="003155E7">
        <w:rPr>
          <w:rFonts w:eastAsia="Calibri"/>
          <w:i/>
          <w:sz w:val="18"/>
          <w:szCs w:val="18"/>
          <w:lang w:eastAsia="en-US"/>
        </w:rPr>
        <w:t xml:space="preserve"> la ciudad fue utilizada como asentamiento de refugiados. Hay referencias a asentamientos de refugiados subterráneos construidos por el rey persa </w:t>
      </w:r>
      <w:proofErr w:type="spellStart"/>
      <w:r w:rsidRPr="003155E7">
        <w:rPr>
          <w:rFonts w:eastAsia="Calibri"/>
          <w:i/>
          <w:sz w:val="18"/>
          <w:szCs w:val="18"/>
          <w:lang w:eastAsia="en-US"/>
        </w:rPr>
        <w:t>Yima</w:t>
      </w:r>
      <w:proofErr w:type="spellEnd"/>
      <w:r w:rsidRPr="003155E7">
        <w:rPr>
          <w:rFonts w:eastAsia="Calibri"/>
          <w:i/>
          <w:sz w:val="18"/>
          <w:szCs w:val="18"/>
          <w:lang w:eastAsia="en-US"/>
        </w:rPr>
        <w:t xml:space="preserve">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proofErr w:type="gramStart"/>
      <w:r w:rsidRPr="003155E7">
        <w:rPr>
          <w:rFonts w:eastAsia="Calibri"/>
          <w:i/>
          <w:sz w:val="18"/>
          <w:szCs w:val="18"/>
          <w:lang w:eastAsia="en-US"/>
        </w:rPr>
        <w:t>Vendidad</w:t>
      </w:r>
      <w:proofErr w:type="spellEnd"/>
      <w:r w:rsidRPr="003155E7">
        <w:rPr>
          <w:rFonts w:eastAsia="Calibri"/>
          <w:i/>
          <w:sz w:val="18"/>
          <w:szCs w:val="18"/>
          <w:lang w:eastAsia="en-US"/>
        </w:rPr>
        <w:t> .</w:t>
      </w:r>
      <w:proofErr w:type="gramEnd"/>
      <w:r w:rsidRPr="003155E7">
        <w:rPr>
          <w:rFonts w:eastAsia="Calibri"/>
          <w:i/>
          <w:sz w:val="18"/>
          <w:szCs w:val="18"/>
          <w:lang w:eastAsia="en-US"/>
        </w:rPr>
        <w:t>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w:t>
      </w:r>
      <w:proofErr w:type="gramStart"/>
      <w:r w:rsidRPr="003155E7">
        <w:rPr>
          <w:rFonts w:eastAsia="Calibri"/>
          <w:i/>
          <w:sz w:val="18"/>
          <w:szCs w:val="18"/>
          <w:lang w:eastAsia="en-US"/>
        </w:rPr>
        <w:t>romana ,</w:t>
      </w:r>
      <w:proofErr w:type="gramEnd"/>
      <w:r w:rsidRPr="003155E7">
        <w:rPr>
          <w:rFonts w:eastAsia="Calibri"/>
          <w:i/>
          <w:sz w:val="18"/>
          <w:szCs w:val="18"/>
          <w:lang w:eastAsia="en-US"/>
        </w:rPr>
        <w:t xml:space="preserve">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w:t>
      </w:r>
      <w:proofErr w:type="gramStart"/>
      <w:r w:rsidRPr="003155E7">
        <w:rPr>
          <w:rFonts w:eastAsia="Calibri"/>
          <w:i/>
          <w:sz w:val="18"/>
          <w:szCs w:val="18"/>
          <w:lang w:eastAsia="en-US"/>
        </w:rPr>
        <w:t>bizantina ,</w:t>
      </w:r>
      <w:proofErr w:type="gramEnd"/>
      <w:r w:rsidRPr="003155E7">
        <w:rPr>
          <w:rFonts w:eastAsia="Calibri"/>
          <w:i/>
          <w:sz w:val="18"/>
          <w:szCs w:val="18"/>
          <w:lang w:eastAsia="en-US"/>
        </w:rPr>
        <w:t xml:space="preserve"> cuando fue muy utilizada como protección contra los musulmanes árabes durante las guerras árabe-bizantinas (780-1180 d. C.). La ciudad estaba conectada con otra ciudad subterránea, </w:t>
      </w:r>
      <w:proofErr w:type="spellStart"/>
      <w:proofErr w:type="gramStart"/>
      <w:r w:rsidRPr="003155E7">
        <w:rPr>
          <w:rFonts w:eastAsia="Calibri"/>
          <w:i/>
          <w:sz w:val="18"/>
          <w:szCs w:val="18"/>
          <w:lang w:eastAsia="en-US"/>
        </w:rPr>
        <w:t>Kaymakli</w:t>
      </w:r>
      <w:proofErr w:type="spellEnd"/>
      <w:r w:rsidRPr="003155E7">
        <w:rPr>
          <w:rFonts w:eastAsia="Calibri"/>
          <w:i/>
          <w:sz w:val="18"/>
          <w:szCs w:val="18"/>
          <w:lang w:eastAsia="en-US"/>
        </w:rPr>
        <w:t> ,</w:t>
      </w:r>
      <w:proofErr w:type="gramEnd"/>
      <w:r w:rsidRPr="003155E7">
        <w:rPr>
          <w:rFonts w:eastAsia="Calibri"/>
          <w:i/>
          <w:sz w:val="18"/>
          <w:szCs w:val="18"/>
          <w:lang w:eastAsia="en-US"/>
        </w:rPr>
        <w:t xml:space="preserve"> a través de 8–9 kilómetros (alrededor de 5 millas) de túneles. </w:t>
      </w:r>
      <w:r w:rsidRPr="008875D1">
        <w:rPr>
          <w:rFonts w:eastAsia="Calibri"/>
          <w:i/>
          <w:sz w:val="18"/>
          <w:szCs w:val="18"/>
          <w:lang w:eastAsia="en-US"/>
        </w:rPr>
        <w:t xml:space="preserve">Todavía en el siglo XX, la población local, los griegos capadocios y los </w:t>
      </w:r>
      <w:proofErr w:type="gramStart"/>
      <w:r w:rsidRPr="008875D1">
        <w:rPr>
          <w:rFonts w:eastAsia="Calibri"/>
          <w:i/>
          <w:sz w:val="18"/>
          <w:szCs w:val="18"/>
          <w:lang w:eastAsia="en-US"/>
        </w:rPr>
        <w:t>armenios ,</w:t>
      </w:r>
      <w:proofErr w:type="gramEnd"/>
      <w:r w:rsidRPr="008875D1">
        <w:rPr>
          <w:rFonts w:eastAsia="Calibri"/>
          <w:i/>
          <w:sz w:val="18"/>
          <w:szCs w:val="18"/>
          <w:lang w:eastAsia="en-US"/>
        </w:rPr>
        <w:t xml:space="preserve"> todavía utilizaban las ciudades subterráneas para escapar de las persecuciones periódicas. Por ejemplo, Richard </w:t>
      </w:r>
      <w:proofErr w:type="spellStart"/>
      <w:r w:rsidRPr="008875D1">
        <w:rPr>
          <w:rFonts w:eastAsia="Calibri"/>
          <w:i/>
          <w:sz w:val="18"/>
          <w:szCs w:val="18"/>
          <w:lang w:eastAsia="en-US"/>
        </w:rPr>
        <w:t>MacGillivray</w:t>
      </w:r>
      <w:proofErr w:type="spellEnd"/>
      <w:r w:rsidRPr="008875D1">
        <w:rPr>
          <w:rFonts w:eastAsia="Calibri"/>
          <w:i/>
          <w:sz w:val="18"/>
          <w:szCs w:val="18"/>
          <w:lang w:eastAsia="en-US"/>
        </w:rPr>
        <w:t xml:space="preserve"> </w:t>
      </w:r>
      <w:proofErr w:type="gramStart"/>
      <w:r w:rsidRPr="008875D1">
        <w:rPr>
          <w:rFonts w:eastAsia="Calibri"/>
          <w:i/>
          <w:sz w:val="18"/>
          <w:szCs w:val="18"/>
          <w:lang w:eastAsia="en-US"/>
        </w:rPr>
        <w:t>Dawkins ,</w:t>
      </w:r>
      <w:proofErr w:type="gramEnd"/>
      <w:r w:rsidRPr="008875D1">
        <w:rPr>
          <w:rFonts w:eastAsia="Calibri"/>
          <w:i/>
          <w:sz w:val="18"/>
          <w:szCs w:val="18"/>
          <w:lang w:eastAsia="en-US"/>
        </w:rPr>
        <w:t xml:space="preserve">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w:t>
      </w:r>
      <w:proofErr w:type="gramStart"/>
      <w:r w:rsidRPr="008875D1">
        <w:rPr>
          <w:rFonts w:eastAsia="Calibri"/>
          <w:i/>
          <w:sz w:val="18"/>
          <w:szCs w:val="18"/>
          <w:lang w:eastAsia="en-US"/>
        </w:rPr>
        <w:t>Turquía ,</w:t>
      </w:r>
      <w:proofErr w:type="gramEnd"/>
      <w:r w:rsidRPr="008875D1">
        <w:rPr>
          <w:rFonts w:eastAsia="Calibri"/>
          <w:i/>
          <w:sz w:val="18"/>
          <w:szCs w:val="18"/>
          <w:lang w:eastAsia="en-US"/>
        </w:rPr>
        <w:t xml:space="preserve">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E47A3B4"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37BA7383" w14:textId="77777777" w:rsidR="00DF0F7C" w:rsidRDefault="00DF0F7C" w:rsidP="00DF0F7C">
      <w:pPr>
        <w:shd w:val="clear" w:color="auto" w:fill="FFFFFF"/>
        <w:jc w:val="center"/>
        <w:rPr>
          <w:rFonts w:eastAsia="Times New Roman"/>
          <w:b/>
          <w:bCs/>
          <w:sz w:val="28"/>
          <w:szCs w:val="28"/>
        </w:rPr>
      </w:pPr>
      <w:r>
        <w:rPr>
          <w:rFonts w:eastAsia="Times New Roman"/>
          <w:b/>
          <w:bCs/>
          <w:sz w:val="28"/>
          <w:szCs w:val="28"/>
        </w:rPr>
        <w:t>PERISSIA HOTEL</w:t>
      </w:r>
    </w:p>
    <w:p w14:paraId="06EE414F" w14:textId="77777777" w:rsidR="00DF0F7C" w:rsidRDefault="00DF0F7C" w:rsidP="00DF0F7C">
      <w:pPr>
        <w:shd w:val="clear" w:color="auto" w:fill="FFFFFF"/>
        <w:jc w:val="center"/>
        <w:rPr>
          <w:rFonts w:eastAsia="Times New Roman"/>
          <w:b/>
          <w:bCs/>
          <w:sz w:val="28"/>
          <w:szCs w:val="28"/>
        </w:rPr>
      </w:pPr>
      <w:r>
        <w:rPr>
          <w:noProof/>
        </w:rPr>
        <w:drawing>
          <wp:inline distT="0" distB="0" distL="0" distR="0" wp14:anchorId="3F1DD859" wp14:editId="0323004C">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1660E8DD" wp14:editId="3F322E32">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7D4C2992"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Fatih, Mehmet Dinler Blv. No:25, 50400 Ürgüp/Nevşehir, Turquía</w:t>
      </w:r>
    </w:p>
    <w:p w14:paraId="6DE3B6E1" w14:textId="77777777" w:rsidR="00DF0F7C" w:rsidRDefault="00DF0F7C" w:rsidP="00DF0F7C">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53EBC4DB" w14:textId="77777777" w:rsidR="00DF0F7C" w:rsidRDefault="00DF0F7C" w:rsidP="00DF0F7C">
      <w:pPr>
        <w:shd w:val="clear" w:color="auto" w:fill="FFFFFF"/>
        <w:jc w:val="center"/>
        <w:rPr>
          <w:rFonts w:asciiTheme="majorHAnsi" w:eastAsia="Times New Roman" w:hAnsiTheme="majorHAnsi" w:cstheme="majorHAnsi"/>
          <w:sz w:val="18"/>
          <w:szCs w:val="18"/>
        </w:rPr>
      </w:pPr>
    </w:p>
    <w:p w14:paraId="16EBEDC9" w14:textId="77777777" w:rsidR="00DF0F7C" w:rsidRPr="004D0FEA" w:rsidRDefault="00DF0F7C" w:rsidP="00DF0F7C">
      <w:pPr>
        <w:shd w:val="clear" w:color="auto" w:fill="FFFFFF"/>
        <w:jc w:val="center"/>
        <w:rPr>
          <w:rFonts w:eastAsia="Times New Roman"/>
          <w:b/>
          <w:bCs/>
          <w:sz w:val="28"/>
          <w:szCs w:val="28"/>
        </w:rPr>
      </w:pPr>
      <w:r w:rsidRPr="004D0FEA">
        <w:rPr>
          <w:rFonts w:eastAsia="Times New Roman"/>
          <w:b/>
          <w:bCs/>
          <w:sz w:val="28"/>
          <w:szCs w:val="28"/>
        </w:rPr>
        <w:t xml:space="preserve">DINLER HOTEL </w:t>
      </w:r>
    </w:p>
    <w:p w14:paraId="740E04E5" w14:textId="77777777" w:rsidR="00DF0F7C" w:rsidRPr="00E91F37" w:rsidRDefault="00DF0F7C" w:rsidP="00DF0F7C">
      <w:pPr>
        <w:shd w:val="clear" w:color="auto" w:fill="FFFFFF"/>
        <w:rPr>
          <w:rFonts w:ascii="Arial" w:eastAsia="Times New Roman" w:hAnsi="Arial" w:cs="Arial"/>
          <w:color w:val="202124"/>
          <w:sz w:val="21"/>
          <w:szCs w:val="21"/>
          <w:lang w:val="es-419"/>
        </w:rPr>
      </w:pPr>
      <w:r>
        <w:rPr>
          <w:noProof/>
        </w:rPr>
        <w:drawing>
          <wp:inline distT="0" distB="0" distL="0" distR="0" wp14:anchorId="0126F1FE" wp14:editId="4C67A502">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7D0F5BC8" wp14:editId="13695ED4">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58DEACF7"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Fatih, Mehmet Dinler Blv. No: 15, 50400 Ürgüp/Nevşehir, Turquía</w:t>
      </w:r>
    </w:p>
    <w:p w14:paraId="719E6F99"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662C21B0" w14:textId="77777777" w:rsidR="00DF0F7C" w:rsidRDefault="00DF0F7C" w:rsidP="00DF0F7C">
      <w:pPr>
        <w:shd w:val="clear" w:color="auto" w:fill="FFFFFF"/>
        <w:jc w:val="center"/>
        <w:rPr>
          <w:rFonts w:eastAsia="Times New Roman"/>
          <w:b/>
          <w:bCs/>
          <w:sz w:val="28"/>
          <w:szCs w:val="28"/>
        </w:rPr>
      </w:pPr>
    </w:p>
    <w:p w14:paraId="07F716D4" w14:textId="77777777" w:rsidR="00DF0F7C" w:rsidRDefault="00DF0F7C" w:rsidP="00DF0F7C">
      <w:pPr>
        <w:shd w:val="clear" w:color="auto" w:fill="FFFFFF"/>
        <w:jc w:val="center"/>
        <w:rPr>
          <w:rFonts w:eastAsia="Times New Roman"/>
          <w:b/>
          <w:bCs/>
          <w:sz w:val="28"/>
          <w:szCs w:val="28"/>
        </w:rPr>
      </w:pPr>
    </w:p>
    <w:p w14:paraId="4615465D" w14:textId="53D40600" w:rsidR="00DF0F7C" w:rsidRPr="00731B9C" w:rsidRDefault="00DF0F7C" w:rsidP="00DF0F7C">
      <w:pPr>
        <w:shd w:val="clear" w:color="auto" w:fill="FFFFFF"/>
        <w:jc w:val="center"/>
        <w:rPr>
          <w:rFonts w:eastAsia="Times New Roman"/>
          <w:b/>
          <w:bCs/>
          <w:sz w:val="28"/>
          <w:szCs w:val="28"/>
        </w:rPr>
      </w:pPr>
      <w:r w:rsidRPr="00731B9C">
        <w:rPr>
          <w:rFonts w:eastAsia="Times New Roman"/>
          <w:b/>
          <w:bCs/>
          <w:sz w:val="28"/>
          <w:szCs w:val="28"/>
        </w:rPr>
        <w:lastRenderedPageBreak/>
        <w:t>AVRASYA HOTEL</w:t>
      </w:r>
    </w:p>
    <w:p w14:paraId="39392711"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44A6CDD0" wp14:editId="10F14825">
            <wp:extent cx="2465705" cy="1644919"/>
            <wp:effectExtent l="0" t="0" r="0" b="0"/>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494582" cy="1664183"/>
                    </a:xfrm>
                    <a:prstGeom prst="rect">
                      <a:avLst/>
                    </a:prstGeom>
                    <a:noFill/>
                    <a:ln>
                      <a:noFill/>
                    </a:ln>
                  </pic:spPr>
                </pic:pic>
              </a:graphicData>
            </a:graphic>
          </wp:inline>
        </w:drawing>
      </w:r>
      <w:r>
        <w:rPr>
          <w:noProof/>
        </w:rPr>
        <w:drawing>
          <wp:inline distT="0" distB="0" distL="0" distR="0" wp14:anchorId="01C92B5D" wp14:editId="12ACF9A1">
            <wp:extent cx="2371725" cy="1639199"/>
            <wp:effectExtent l="0" t="0" r="0" b="0"/>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382221" cy="1646453"/>
                    </a:xfrm>
                    <a:prstGeom prst="rect">
                      <a:avLst/>
                    </a:prstGeom>
                    <a:noFill/>
                    <a:ln>
                      <a:noFill/>
                    </a:ln>
                  </pic:spPr>
                </pic:pic>
              </a:graphicData>
            </a:graphic>
          </wp:inline>
        </w:drawing>
      </w:r>
    </w:p>
    <w:p w14:paraId="609C8360" w14:textId="77777777" w:rsidR="00DF0F7C" w:rsidRPr="00731B9C"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6F68EFA9" w14:textId="77777777" w:rsidR="00DF0F7C" w:rsidRPr="00731B9C" w:rsidRDefault="00DF0F7C" w:rsidP="00DF0F7C">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27BF14EA"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5317FEA0" w14:textId="77777777" w:rsidR="00DF0F7C" w:rsidRPr="00436BFA" w:rsidRDefault="00DF0F7C" w:rsidP="00DF0F7C">
      <w:pPr>
        <w:shd w:val="clear" w:color="auto" w:fill="FFFFFF"/>
        <w:jc w:val="center"/>
        <w:rPr>
          <w:rFonts w:eastAsia="Times New Roman"/>
          <w:b/>
          <w:bCs/>
          <w:sz w:val="28"/>
          <w:szCs w:val="28"/>
        </w:rPr>
      </w:pPr>
      <w:r w:rsidRPr="00436BFA">
        <w:rPr>
          <w:rFonts w:eastAsia="Times New Roman"/>
          <w:b/>
          <w:bCs/>
          <w:sz w:val="28"/>
          <w:szCs w:val="28"/>
        </w:rPr>
        <w:t>MUSTAFA HOTEL</w:t>
      </w:r>
    </w:p>
    <w:p w14:paraId="5A9025BA" w14:textId="77777777" w:rsidR="00DF0F7C"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5F8D4EC" wp14:editId="48662BD9">
            <wp:extent cx="2330354" cy="1723390"/>
            <wp:effectExtent l="0" t="0" r="0"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45995" cy="1734957"/>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163476BF" wp14:editId="4A0BF942">
            <wp:extent cx="2428875" cy="1717246"/>
            <wp:effectExtent l="0" t="0" r="0"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457493" cy="1737479"/>
                    </a:xfrm>
                    <a:prstGeom prst="rect">
                      <a:avLst/>
                    </a:prstGeom>
                    <a:noFill/>
                    <a:ln>
                      <a:noFill/>
                    </a:ln>
                  </pic:spPr>
                </pic:pic>
              </a:graphicData>
            </a:graphic>
          </wp:inline>
        </w:drawing>
      </w:r>
    </w:p>
    <w:p w14:paraId="67043619"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Fatih, Mehmet Dinler Blv. No:20, 50400 Ürgüp/Nevşehir, Turquía</w:t>
      </w:r>
    </w:p>
    <w:p w14:paraId="279C3BA5" w14:textId="77777777" w:rsidR="00DF0F7C" w:rsidRPr="00436BFA" w:rsidRDefault="00DF0F7C" w:rsidP="00DF0F7C">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2FA8E543" w14:textId="77777777" w:rsidR="00DF0F7C" w:rsidRPr="004D0FEA" w:rsidRDefault="00DF0F7C" w:rsidP="00DF0F7C">
      <w:pPr>
        <w:shd w:val="clear" w:color="auto" w:fill="FFFFFF"/>
        <w:jc w:val="center"/>
        <w:rPr>
          <w:rFonts w:asciiTheme="majorHAnsi" w:eastAsia="Times New Roman" w:hAnsiTheme="majorHAnsi" w:cstheme="majorHAnsi"/>
          <w:sz w:val="18"/>
          <w:szCs w:val="18"/>
          <w:lang w:val="es-419"/>
        </w:rPr>
      </w:pPr>
    </w:p>
    <w:p w14:paraId="7D6FF747" w14:textId="49BE3523" w:rsidR="00DF0F7C" w:rsidRDefault="00DF0F7C" w:rsidP="00DF0F7C">
      <w:pPr>
        <w:shd w:val="clear" w:color="auto" w:fill="002060"/>
        <w:jc w:val="both"/>
        <w:rPr>
          <w:b/>
        </w:rPr>
      </w:pPr>
      <w:bookmarkStart w:id="0" w:name="_Hlk157423272"/>
      <w:r>
        <w:rPr>
          <w:b/>
        </w:rPr>
        <w:t>DIA 05</w:t>
      </w:r>
      <w:r>
        <w:rPr>
          <w:b/>
        </w:rPr>
        <w:tab/>
      </w:r>
      <w:r>
        <w:rPr>
          <w:b/>
        </w:rPr>
        <w:tab/>
      </w:r>
      <w:r>
        <w:rPr>
          <w:b/>
        </w:rPr>
        <w:tab/>
        <w:t xml:space="preserve"> CAPADOCIA </w:t>
      </w:r>
      <w:r>
        <w:rPr>
          <w:b/>
        </w:rPr>
        <w:tab/>
      </w:r>
    </w:p>
    <w:p w14:paraId="4B6E6AFC" w14:textId="69B53661" w:rsidR="00DF0F7C" w:rsidRPr="00C56DF3" w:rsidRDefault="00DF0F7C" w:rsidP="00DF0F7C">
      <w:pPr>
        <w:shd w:val="clear" w:color="auto" w:fill="FFFFFF"/>
        <w:jc w:val="both"/>
      </w:pPr>
      <w:r w:rsidRPr="00C56DF3">
        <w:t>Todo el día dedicado a explorar y descubrir esta fascinante región, única en el mundo, en la que junto a su fantástico paisaje lunar con bellas y extrañas formaciones de lava procedentes de la erupción del Monte Erciyas y de la acción de la erosión, encontraremos infinidad de pequeñas poblaciones e iglesias excavadas en la roca. El Valle de Göreme, increíble complejo monástico bizantino integrado por iglesias excavadas en la roca con bellísimos frescos, los pueblitos trogloditas de Paşabağ, la fortaleza natural de Uçhisar, Ortahisar. Pasaremos por el centro artesanal de piedras semipreciosas de Capadocia, y luego por las chimeneas de hadas de Ürgüp, conos de piedra coronados por rocas planas; Avanos, pueblo de centros artesanales y tejeduría. Finalizamos el día con la visita a un taller artesanal de alfombras. Cena y alojamiento.</w:t>
      </w:r>
    </w:p>
    <w:bookmarkEnd w:id="0"/>
    <w:p w14:paraId="660B19B0" w14:textId="77777777" w:rsidR="00DF0F7C" w:rsidRDefault="00DF0F7C" w:rsidP="00DF0F7C">
      <w:pPr>
        <w:shd w:val="clear" w:color="auto" w:fill="FFFFFF"/>
        <w:rPr>
          <w:rFonts w:asciiTheme="majorHAnsi" w:eastAsia="Times New Roman" w:hAnsiTheme="majorHAnsi" w:cstheme="majorHAnsi"/>
          <w:sz w:val="18"/>
          <w:szCs w:val="18"/>
          <w:lang w:val="es-419"/>
        </w:rPr>
      </w:pPr>
    </w:p>
    <w:p w14:paraId="52E57477"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531538A4" wp14:editId="38F27F57">
            <wp:extent cx="3396148" cy="1752600"/>
            <wp:effectExtent l="0" t="0" r="0"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414071" cy="1761849"/>
                    </a:xfrm>
                    <a:prstGeom prst="rect">
                      <a:avLst/>
                    </a:prstGeom>
                    <a:noFill/>
                    <a:ln>
                      <a:noFill/>
                    </a:ln>
                  </pic:spPr>
                </pic:pic>
              </a:graphicData>
            </a:graphic>
          </wp:inline>
        </w:drawing>
      </w:r>
    </w:p>
    <w:p w14:paraId="47B1D8EA"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lastRenderedPageBreak/>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0CDB6120"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5729D37A" w14:textId="77777777" w:rsidR="00DF0F7C" w:rsidRPr="00C56DF3"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5D2D54D" wp14:editId="1E2CD4F5">
            <wp:extent cx="2403084" cy="1596390"/>
            <wp:effectExtent l="0" t="0" r="0" b="3810"/>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433708" cy="1616734"/>
                    </a:xfrm>
                    <a:prstGeom prst="rect">
                      <a:avLst/>
                    </a:prstGeom>
                    <a:noFill/>
                    <a:ln>
                      <a:noFill/>
                    </a:ln>
                  </pic:spPr>
                </pic:pic>
              </a:graphicData>
            </a:graphic>
          </wp:inline>
        </w:drawing>
      </w:r>
      <w:r>
        <w:rPr>
          <w:noProof/>
        </w:rPr>
        <w:drawing>
          <wp:inline distT="0" distB="0" distL="0" distR="0" wp14:anchorId="63BB514E" wp14:editId="1598B38D">
            <wp:extent cx="2419350" cy="1589569"/>
            <wp:effectExtent l="0" t="0" r="0" b="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458896" cy="1615552"/>
                    </a:xfrm>
                    <a:prstGeom prst="rect">
                      <a:avLst/>
                    </a:prstGeom>
                    <a:noFill/>
                    <a:ln>
                      <a:noFill/>
                    </a:ln>
                  </pic:spPr>
                </pic:pic>
              </a:graphicData>
            </a:graphic>
          </wp:inline>
        </w:drawing>
      </w:r>
    </w:p>
    <w:p w14:paraId="7AA2DAC4" w14:textId="51139336" w:rsidR="00DF0F7C" w:rsidRDefault="00DF0F7C" w:rsidP="00DF0F7C">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 xml:space="preserve">Los trogloditas, por cierto, se alimentan de serpientes, lagartos y otros reptiles semejantes; además, poseen una lengua que no se parece a ninguna otra, ya que emiten unos chillidos como los de los murciélagos».​ </w:t>
      </w:r>
    </w:p>
    <w:p w14:paraId="5B78E6BD" w14:textId="77777777" w:rsidR="00DF0F7C" w:rsidRDefault="00DF0F7C" w:rsidP="00DF0F7C">
      <w:pPr>
        <w:shd w:val="clear" w:color="auto" w:fill="FFFFFF"/>
        <w:jc w:val="both"/>
        <w:rPr>
          <w:rFonts w:ascii="Times New Roman" w:hAnsi="Times New Roman" w:cs="Times New Roman"/>
          <w:i/>
          <w:sz w:val="18"/>
          <w:szCs w:val="18"/>
          <w:lang w:eastAsia="en-US"/>
        </w:rPr>
      </w:pPr>
    </w:p>
    <w:p w14:paraId="54AF7D2D" w14:textId="1DD4996F"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22FCA11F" wp14:editId="25FA7CF6">
            <wp:extent cx="2489955" cy="1504950"/>
            <wp:effectExtent l="0" t="0" r="5715" b="0"/>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14711" cy="1519913"/>
                    </a:xfrm>
                    <a:prstGeom prst="rect">
                      <a:avLst/>
                    </a:prstGeom>
                    <a:noFill/>
                    <a:ln>
                      <a:noFill/>
                    </a:ln>
                  </pic:spPr>
                </pic:pic>
              </a:graphicData>
            </a:graphic>
          </wp:inline>
        </w:drawing>
      </w:r>
      <w:r>
        <w:rPr>
          <w:noProof/>
        </w:rPr>
        <w:drawing>
          <wp:inline distT="0" distB="0" distL="0" distR="0" wp14:anchorId="1ECBB92D" wp14:editId="4A1BC251">
            <wp:extent cx="2438400" cy="1503261"/>
            <wp:effectExtent l="0" t="0" r="0" b="190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472079" cy="1524024"/>
                    </a:xfrm>
                    <a:prstGeom prst="rect">
                      <a:avLst/>
                    </a:prstGeom>
                    <a:noFill/>
                    <a:ln>
                      <a:noFill/>
                    </a:ln>
                  </pic:spPr>
                </pic:pic>
              </a:graphicData>
            </a:graphic>
          </wp:inline>
        </w:drawing>
      </w:r>
    </w:p>
    <w:p w14:paraId="6B61F772" w14:textId="77777777" w:rsidR="00DF0F7C" w:rsidRDefault="00DF0F7C" w:rsidP="00DF0F7C">
      <w:pPr>
        <w:shd w:val="clear" w:color="auto" w:fill="FFFFFF"/>
        <w:jc w:val="both"/>
        <w:rPr>
          <w:rFonts w:ascii="Times New Roman" w:hAnsi="Times New Roman" w:cs="Times New Roman"/>
          <w:i/>
          <w:sz w:val="18"/>
          <w:szCs w:val="18"/>
          <w:lang w:eastAsia="en-US"/>
        </w:rPr>
      </w:pPr>
      <w:r w:rsidRPr="008875D1">
        <w:rPr>
          <w:rFonts w:ascii="Times New Roman" w:hAnsi="Times New Roman" w:cs="Times New Roman"/>
          <w:b/>
          <w:bCs/>
          <w:i/>
          <w:sz w:val="18"/>
          <w:szCs w:val="18"/>
          <w:lang w:eastAsia="en-US"/>
        </w:rPr>
        <w:t>Uçhisar</w:t>
      </w:r>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w:t>
      </w:r>
      <w:proofErr w:type="spellStart"/>
      <w:r w:rsidRPr="00873B1C">
        <w:rPr>
          <w:rFonts w:ascii="Times New Roman" w:hAnsi="Times New Roman" w:cs="Times New Roman"/>
          <w:i/>
          <w:sz w:val="18"/>
          <w:szCs w:val="18"/>
          <w:lang w:eastAsia="en-US"/>
        </w:rPr>
        <w:t>Kalesi</w:t>
      </w:r>
      <w:proofErr w:type="spellEnd"/>
      <w:r w:rsidRPr="00873B1C">
        <w:rPr>
          <w:rFonts w:ascii="Times New Roman" w:hAnsi="Times New Roman" w:cs="Times New Roman"/>
          <w:i/>
          <w:sz w:val="18"/>
          <w:szCs w:val="18"/>
          <w:lang w:eastAsia="en-US"/>
        </w:rPr>
        <w:t xml:space="preserve"> en turco), una estructura que corona un promontorio. Este nombre le fue dado por su característica cresta en forma de dos picos triangulares, cercada por otros dos más pequeños que semejan torreones.</w:t>
      </w:r>
    </w:p>
    <w:p w14:paraId="47066A0E" w14:textId="77777777" w:rsidR="00DF0F7C" w:rsidRDefault="00DF0F7C" w:rsidP="00DF0F7C">
      <w:pPr>
        <w:shd w:val="clear" w:color="auto" w:fill="FFFFFF"/>
        <w:jc w:val="both"/>
        <w:rPr>
          <w:rFonts w:ascii="Times New Roman" w:hAnsi="Times New Roman" w:cs="Times New Roman"/>
          <w:i/>
          <w:sz w:val="18"/>
          <w:szCs w:val="18"/>
          <w:lang w:eastAsia="en-US"/>
        </w:rPr>
      </w:pPr>
    </w:p>
    <w:p w14:paraId="53B625C6" w14:textId="77777777"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75AA8359" wp14:editId="327EEB75">
            <wp:extent cx="2544237" cy="1866900"/>
            <wp:effectExtent l="0" t="0" r="8890"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583278" cy="1895547"/>
                    </a:xfrm>
                    <a:prstGeom prst="rect">
                      <a:avLst/>
                    </a:prstGeom>
                    <a:noFill/>
                    <a:ln>
                      <a:noFill/>
                    </a:ln>
                  </pic:spPr>
                </pic:pic>
              </a:graphicData>
            </a:graphic>
          </wp:inline>
        </w:drawing>
      </w:r>
      <w:r>
        <w:rPr>
          <w:noProof/>
        </w:rPr>
        <w:drawing>
          <wp:inline distT="0" distB="0" distL="0" distR="0" wp14:anchorId="5F143242" wp14:editId="613B1419">
            <wp:extent cx="2638425" cy="1878584"/>
            <wp:effectExtent l="0" t="0" r="0" b="762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94652" cy="1918618"/>
                    </a:xfrm>
                    <a:prstGeom prst="rect">
                      <a:avLst/>
                    </a:prstGeom>
                    <a:noFill/>
                    <a:ln>
                      <a:noFill/>
                    </a:ln>
                  </pic:spPr>
                </pic:pic>
              </a:graphicData>
            </a:graphic>
          </wp:inline>
        </w:drawing>
      </w:r>
    </w:p>
    <w:p w14:paraId="0DD4072E" w14:textId="77777777" w:rsidR="00DF0F7C" w:rsidRPr="00873B1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8875D1">
        <w:rPr>
          <w:rFonts w:eastAsia="Calibri"/>
          <w:b/>
          <w:bCs/>
          <w:i/>
          <w:sz w:val="18"/>
          <w:szCs w:val="18"/>
          <w:lang w:eastAsia="en-US"/>
        </w:rPr>
        <w:lastRenderedPageBreak/>
        <w:t>Ortahisar </w:t>
      </w:r>
      <w:proofErr w:type="gramStart"/>
      <w:r w:rsidRPr="00873B1C">
        <w:rPr>
          <w:rFonts w:eastAsia="Calibri"/>
          <w:i/>
          <w:sz w:val="18"/>
          <w:szCs w:val="18"/>
          <w:lang w:eastAsia="en-US"/>
        </w:rPr>
        <w:t>( turco</w:t>
      </w:r>
      <w:proofErr w:type="gramEnd"/>
      <w:r w:rsidRPr="00873B1C">
        <w:rPr>
          <w:rFonts w:eastAsia="Calibri"/>
          <w:i/>
          <w:sz w:val="18"/>
          <w:szCs w:val="18"/>
          <w:lang w:eastAsia="en-US"/>
        </w:rPr>
        <w:t xml:space="preserve">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1A2438EB" w14:textId="77777777" w:rsidR="00DF0F7C" w:rsidRDefault="00DF0F7C" w:rsidP="00DF0F7C">
      <w:pPr>
        <w:shd w:val="clear" w:color="auto" w:fill="FFFFFF"/>
        <w:jc w:val="both"/>
        <w:rPr>
          <w:rFonts w:ascii="Times New Roman" w:hAnsi="Times New Roman" w:cs="Times New Roman"/>
          <w:i/>
          <w:sz w:val="18"/>
          <w:szCs w:val="18"/>
          <w:lang w:eastAsia="en-US"/>
        </w:rPr>
      </w:pPr>
    </w:p>
    <w:p w14:paraId="7AA8549A" w14:textId="77777777" w:rsidR="00DF0F7C" w:rsidRDefault="00DF0F7C" w:rsidP="00DF0F7C">
      <w:pPr>
        <w:shd w:val="clear" w:color="auto" w:fill="FFFFFF"/>
        <w:jc w:val="both"/>
        <w:rPr>
          <w:rFonts w:ascii="Times New Roman" w:hAnsi="Times New Roman" w:cs="Times New Roman"/>
          <w:i/>
          <w:sz w:val="18"/>
          <w:szCs w:val="18"/>
          <w:lang w:eastAsia="en-US"/>
        </w:rPr>
      </w:pPr>
      <w:r>
        <w:rPr>
          <w:noProof/>
        </w:rPr>
        <w:drawing>
          <wp:inline distT="0" distB="0" distL="0" distR="0" wp14:anchorId="2FFFF193" wp14:editId="4B2EE604">
            <wp:extent cx="2790190" cy="2076450"/>
            <wp:effectExtent l="0" t="0" r="0" b="0"/>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01382" cy="2084779"/>
                    </a:xfrm>
                    <a:prstGeom prst="rect">
                      <a:avLst/>
                    </a:prstGeom>
                    <a:noFill/>
                    <a:ln>
                      <a:noFill/>
                    </a:ln>
                  </pic:spPr>
                </pic:pic>
              </a:graphicData>
            </a:graphic>
          </wp:inline>
        </w:drawing>
      </w:r>
      <w:r>
        <w:rPr>
          <w:noProof/>
        </w:rPr>
        <w:drawing>
          <wp:inline distT="0" distB="0" distL="0" distR="0" wp14:anchorId="14ECD606" wp14:editId="32A05022">
            <wp:extent cx="2788920" cy="2068513"/>
            <wp:effectExtent l="0" t="0" r="0" b="8255"/>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17876" cy="2089989"/>
                    </a:xfrm>
                    <a:prstGeom prst="rect">
                      <a:avLst/>
                    </a:prstGeom>
                    <a:noFill/>
                    <a:ln>
                      <a:noFill/>
                    </a:ln>
                  </pic:spPr>
                </pic:pic>
              </a:graphicData>
            </a:graphic>
          </wp:inline>
        </w:drawing>
      </w:r>
    </w:p>
    <w:p w14:paraId="26C291DB"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1162466B" w14:textId="77777777" w:rsidR="00DF0F7C" w:rsidRPr="005026B8"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023431C5" w14:textId="77777777"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64460AA5" wp14:editId="796BAB87">
            <wp:extent cx="4688205" cy="1852366"/>
            <wp:effectExtent l="0" t="0" r="0" b="0"/>
            <wp:docPr id="964492827" name="Imagen 3" descr="Avanos, Cappadocia - Cosa Vedere e Fare 2024 | Arché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os, Cappadocia - Cosa Vedere e Fare 2024 | Arché Travel"/>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703794" cy="1858525"/>
                    </a:xfrm>
                    <a:prstGeom prst="rect">
                      <a:avLst/>
                    </a:prstGeom>
                    <a:noFill/>
                    <a:ln>
                      <a:noFill/>
                    </a:ln>
                  </pic:spPr>
                </pic:pic>
              </a:graphicData>
            </a:graphic>
          </wp:inline>
        </w:drawing>
      </w:r>
    </w:p>
    <w:p w14:paraId="2765FD34"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w:t>
      </w:r>
      <w:proofErr w:type="spellStart"/>
      <w:r w:rsidRPr="005026B8">
        <w:rPr>
          <w:rFonts w:eastAsia="Calibri"/>
          <w:i/>
          <w:sz w:val="18"/>
          <w:szCs w:val="18"/>
          <w:lang w:eastAsia="en-US"/>
        </w:rPr>
        <w:t>Venessa</w:t>
      </w:r>
      <w:proofErr w:type="spellEnd"/>
      <w:r w:rsidRPr="005026B8">
        <w:rPr>
          <w:rFonts w:eastAsia="Calibri"/>
          <w:i/>
          <w:sz w:val="18"/>
          <w:szCs w:val="18"/>
          <w:lang w:eastAsia="en-US"/>
        </w:rPr>
        <w:t>,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Avanos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Aladdin</w:t>
      </w:r>
      <w:proofErr w:type="spellEnd"/>
      <w:r w:rsidRPr="005026B8">
        <w:rPr>
          <w:rFonts w:eastAsia="Calibri"/>
          <w:i/>
          <w:sz w:val="18"/>
          <w:szCs w:val="18"/>
          <w:lang w:eastAsia="en-US"/>
        </w:rPr>
        <w:t xml:space="preserve">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727221CA" w14:textId="373A7DDF" w:rsidR="00DF0F7C" w:rsidRDefault="00DF0F7C" w:rsidP="00DF0F7C">
      <w:pPr>
        <w:shd w:val="clear" w:color="auto" w:fill="002060"/>
        <w:jc w:val="both"/>
        <w:rPr>
          <w:b/>
        </w:rPr>
      </w:pPr>
      <w:r>
        <w:rPr>
          <w:b/>
        </w:rPr>
        <w:lastRenderedPageBreak/>
        <w:t>DIA 06</w:t>
      </w:r>
      <w:r>
        <w:rPr>
          <w:b/>
        </w:rPr>
        <w:tab/>
      </w:r>
      <w:r>
        <w:rPr>
          <w:b/>
        </w:rPr>
        <w:tab/>
      </w:r>
      <w:r>
        <w:rPr>
          <w:b/>
        </w:rPr>
        <w:tab/>
        <w:t xml:space="preserve">CAPADOCIA - PAMUKKALE                                        </w:t>
      </w:r>
    </w:p>
    <w:p w14:paraId="1F8736F9" w14:textId="77777777" w:rsidR="00DF0F7C" w:rsidRPr="00FE103A" w:rsidRDefault="00DF0F7C" w:rsidP="00DF0F7C">
      <w:pPr>
        <w:pStyle w:val="Sinespaciado"/>
        <w:jc w:val="both"/>
        <w:rPr>
          <w:noProof/>
          <w:lang w:eastAsia="es-ES"/>
        </w:rPr>
      </w:pPr>
      <w:r w:rsidRPr="00AD2B00">
        <w:rPr>
          <w:bCs/>
          <w:noProof/>
          <w:lang w:eastAsia="es-ES"/>
        </w:rPr>
        <w:t>Desayuno</w:t>
      </w:r>
      <w:r w:rsidRPr="00FE103A">
        <w:rPr>
          <w:noProof/>
          <w:lang w:eastAsia="es-ES"/>
        </w:rPr>
        <w:t xml:space="preserve"> y salida para Pamukkale ( 610 km). En el percurso, parada para visitar el Caravanserail de Sultanhan posada Selyúcida de la era medieval. Continuación para Pamukkale. Tiempo libre en Pamukkale “Castillo de Algodón”, único en el mundo con sus piscinas naturales de aguas termales calizas y las cascadas petrificadas de travertino. </w:t>
      </w:r>
      <w:r w:rsidRPr="00AD2B00">
        <w:rPr>
          <w:bCs/>
          <w:noProof/>
          <w:lang w:eastAsia="es-ES"/>
        </w:rPr>
        <w:t>Cena</w:t>
      </w:r>
      <w:r w:rsidRPr="00FE103A">
        <w:rPr>
          <w:noProof/>
          <w:lang w:eastAsia="es-ES"/>
        </w:rPr>
        <w:t xml:space="preserve"> y alojamiento en el hotel.</w:t>
      </w:r>
    </w:p>
    <w:p w14:paraId="2154BA36" w14:textId="77777777" w:rsidR="00DF0F7C" w:rsidRPr="005026B8"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4A787598" w14:textId="77777777" w:rsidR="00DF0F7C" w:rsidRPr="003D4150"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2200D9A" wp14:editId="49130320">
            <wp:extent cx="4419600" cy="1582715"/>
            <wp:effectExtent l="0" t="0" r="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435905" cy="1588554"/>
                    </a:xfrm>
                    <a:prstGeom prst="rect">
                      <a:avLst/>
                    </a:prstGeom>
                    <a:noFill/>
                    <a:ln>
                      <a:noFill/>
                    </a:ln>
                    <a:extLst>
                      <a:ext uri="{53640926-AAD7-44D8-BBD7-CCE9431645EC}">
                        <a14:shadowObscured xmlns:a14="http://schemas.microsoft.com/office/drawing/2010/main"/>
                      </a:ext>
                    </a:extLst>
                  </pic:spPr>
                </pic:pic>
              </a:graphicData>
            </a:graphic>
          </wp:inline>
        </w:drawing>
      </w:r>
    </w:p>
    <w:p w14:paraId="0A44291B" w14:textId="77777777" w:rsidR="00DF0F7C" w:rsidRDefault="00DF0F7C" w:rsidP="00DF0F7C">
      <w:pPr>
        <w:shd w:val="clear" w:color="auto" w:fill="FFFFFF"/>
        <w:jc w:val="both"/>
        <w:rPr>
          <w:rFonts w:ascii="Times New Roman" w:hAnsi="Times New Roman" w:cs="Times New Roman"/>
          <w:i/>
          <w:sz w:val="18"/>
          <w:szCs w:val="18"/>
          <w:lang w:eastAsia="en-US"/>
        </w:rPr>
      </w:pPr>
      <w:proofErr w:type="spellStart"/>
      <w:r w:rsidRPr="00F86047">
        <w:rPr>
          <w:rFonts w:ascii="Times New Roman" w:hAnsi="Times New Roman" w:cs="Times New Roman"/>
          <w:b/>
          <w:bCs/>
          <w:i/>
          <w:sz w:val="18"/>
          <w:szCs w:val="18"/>
          <w:lang w:eastAsia="en-US"/>
        </w:rPr>
        <w:t>Caravanserail</w:t>
      </w:r>
      <w:proofErr w:type="spellEnd"/>
      <w:r w:rsidRPr="00F86047">
        <w:rPr>
          <w:rFonts w:ascii="Times New Roman" w:hAnsi="Times New Roman" w:cs="Times New Roman"/>
          <w:b/>
          <w:bCs/>
          <w:i/>
          <w:sz w:val="18"/>
          <w:szCs w:val="18"/>
          <w:lang w:eastAsia="en-US"/>
        </w:rPr>
        <w:t xml:space="preserve"> de </w:t>
      </w:r>
      <w:proofErr w:type="spellStart"/>
      <w:r w:rsidRPr="00F86047">
        <w:rPr>
          <w:rFonts w:ascii="Times New Roman" w:hAnsi="Times New Roman" w:cs="Times New Roman"/>
          <w:b/>
          <w:bCs/>
          <w:i/>
          <w:sz w:val="18"/>
          <w:szCs w:val="18"/>
          <w:lang w:eastAsia="en-US"/>
        </w:rPr>
        <w:t>Sultanhan</w:t>
      </w:r>
      <w:proofErr w:type="spellEnd"/>
      <w:r w:rsidRPr="00FE103A">
        <w:rPr>
          <w:noProof/>
          <w:lang w:eastAsia="es-ES"/>
        </w:rPr>
        <w:t xml:space="preserve"> </w:t>
      </w:r>
      <w:r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w:t>
      </w:r>
    </w:p>
    <w:p w14:paraId="73E99EF6" w14:textId="77777777" w:rsidR="00DF0F7C" w:rsidRDefault="00DF0F7C" w:rsidP="00DF0F7C">
      <w:pPr>
        <w:shd w:val="clear" w:color="auto" w:fill="FFFFFF"/>
        <w:jc w:val="both"/>
        <w:rPr>
          <w:rFonts w:ascii="Times New Roman" w:hAnsi="Times New Roman" w:cs="Times New Roman"/>
          <w:i/>
          <w:sz w:val="18"/>
          <w:szCs w:val="18"/>
          <w:lang w:eastAsia="en-US"/>
        </w:rPr>
      </w:pPr>
    </w:p>
    <w:p w14:paraId="64843F5F" w14:textId="77777777" w:rsidR="00DF0F7C" w:rsidRDefault="00DF0F7C" w:rsidP="00DF0F7C">
      <w:pPr>
        <w:shd w:val="clear" w:color="auto" w:fill="FFFFFF"/>
        <w:rPr>
          <w:rFonts w:ascii="Times New Roman" w:hAnsi="Times New Roman" w:cs="Times New Roman"/>
          <w:i/>
          <w:sz w:val="18"/>
          <w:szCs w:val="18"/>
          <w:lang w:eastAsia="en-US"/>
        </w:rPr>
      </w:pPr>
      <w:r>
        <w:rPr>
          <w:noProof/>
        </w:rPr>
        <w:drawing>
          <wp:inline distT="0" distB="0" distL="0" distR="0" wp14:anchorId="71EA588E" wp14:editId="3F876AA5">
            <wp:extent cx="2857500" cy="1574800"/>
            <wp:effectExtent l="0" t="0" r="0" b="635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63248" cy="1577968"/>
                    </a:xfrm>
                    <a:prstGeom prst="rect">
                      <a:avLst/>
                    </a:prstGeom>
                    <a:noFill/>
                    <a:ln>
                      <a:noFill/>
                    </a:ln>
                  </pic:spPr>
                </pic:pic>
              </a:graphicData>
            </a:graphic>
          </wp:inline>
        </w:drawing>
      </w:r>
      <w:r>
        <w:rPr>
          <w:noProof/>
        </w:rPr>
        <w:drawing>
          <wp:inline distT="0" distB="0" distL="0" distR="0" wp14:anchorId="2617DD0D" wp14:editId="0C6CA876">
            <wp:extent cx="2743200" cy="1571625"/>
            <wp:effectExtent l="0" t="0" r="0" b="952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743200" cy="1571625"/>
                    </a:xfrm>
                    <a:prstGeom prst="rect">
                      <a:avLst/>
                    </a:prstGeom>
                    <a:noFill/>
                    <a:ln>
                      <a:noFill/>
                    </a:ln>
                  </pic:spPr>
                </pic:pic>
              </a:graphicData>
            </a:graphic>
          </wp:inline>
        </w:drawing>
      </w:r>
    </w:p>
    <w:p w14:paraId="40801107"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F86047">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0C1A1A81"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60777BFC" w14:textId="77777777" w:rsidR="00DF0F7C" w:rsidRPr="00436BFA"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62DC6A6E" w14:textId="77777777" w:rsidR="00DF0F7C" w:rsidRDefault="00DF0F7C" w:rsidP="00DF0F7C">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06F01DB1" wp14:editId="6B468BC3">
            <wp:extent cx="2770505" cy="1675981"/>
            <wp:effectExtent l="0" t="0" r="0" b="63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95719" cy="1691234"/>
                    </a:xfrm>
                    <a:prstGeom prst="rect">
                      <a:avLst/>
                    </a:prstGeom>
                    <a:noFill/>
                    <a:ln>
                      <a:noFill/>
                    </a:ln>
                  </pic:spPr>
                </pic:pic>
              </a:graphicData>
            </a:graphic>
          </wp:inline>
        </w:drawing>
      </w:r>
      <w:r>
        <w:rPr>
          <w:noProof/>
        </w:rPr>
        <w:drawing>
          <wp:inline distT="0" distB="0" distL="0" distR="0" wp14:anchorId="28488184" wp14:editId="6E91D288">
            <wp:extent cx="2612377" cy="166624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36181" cy="1681423"/>
                    </a:xfrm>
                    <a:prstGeom prst="rect">
                      <a:avLst/>
                    </a:prstGeom>
                    <a:noFill/>
                    <a:ln>
                      <a:noFill/>
                    </a:ln>
                  </pic:spPr>
                </pic:pic>
              </a:graphicData>
            </a:graphic>
          </wp:inline>
        </w:drawing>
      </w:r>
    </w:p>
    <w:p w14:paraId="3CEBEFC7" w14:textId="77777777" w:rsidR="00DF0F7C" w:rsidRPr="00436BFA"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Karahayit</w:t>
      </w:r>
      <w:proofErr w:type="spellEnd"/>
      <w:r w:rsidRPr="00436BFA">
        <w:rPr>
          <w:rFonts w:asciiTheme="majorHAnsi" w:eastAsia="Times New Roman" w:hAnsiTheme="majorHAnsi" w:cstheme="majorHAnsi"/>
          <w:sz w:val="18"/>
          <w:szCs w:val="18"/>
          <w:lang w:val="es-419"/>
        </w:rPr>
        <w:t xml:space="preserve"> </w:t>
      </w:r>
      <w:proofErr w:type="spellStart"/>
      <w:r w:rsidRPr="00436BFA">
        <w:rPr>
          <w:rFonts w:asciiTheme="majorHAnsi" w:eastAsia="Times New Roman" w:hAnsiTheme="majorHAnsi" w:cstheme="majorHAnsi"/>
          <w:sz w:val="18"/>
          <w:szCs w:val="18"/>
          <w:lang w:val="es-419"/>
        </w:rPr>
        <w:t>Mevkii</w:t>
      </w:r>
      <w:proofErr w:type="spellEnd"/>
      <w:r w:rsidRPr="00436BFA">
        <w:rPr>
          <w:rFonts w:asciiTheme="majorHAnsi" w:eastAsia="Times New Roman" w:hAnsiTheme="majorHAnsi" w:cstheme="majorHAnsi"/>
          <w:sz w:val="18"/>
          <w:szCs w:val="18"/>
          <w:lang w:val="es-419"/>
        </w:rPr>
        <w:t xml:space="preserve">,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425A7BC3" w14:textId="77777777" w:rsidR="00DF0F7C" w:rsidRPr="00436BFA" w:rsidRDefault="00DF0F7C" w:rsidP="00DF0F7C">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244AB2D8"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lastRenderedPageBreak/>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60BBDB7D"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31616E19" wp14:editId="1BA0455D">
            <wp:extent cx="2714172" cy="1642745"/>
            <wp:effectExtent l="0" t="0" r="0" b="0"/>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22777" cy="1647953"/>
                    </a:xfrm>
                    <a:prstGeom prst="rect">
                      <a:avLst/>
                    </a:prstGeom>
                    <a:noFill/>
                    <a:ln>
                      <a:noFill/>
                    </a:ln>
                  </pic:spPr>
                </pic:pic>
              </a:graphicData>
            </a:graphic>
          </wp:inline>
        </w:drawing>
      </w:r>
      <w:r>
        <w:rPr>
          <w:noProof/>
        </w:rPr>
        <w:drawing>
          <wp:inline distT="0" distB="0" distL="0" distR="0" wp14:anchorId="2940F628" wp14:editId="66D8862C">
            <wp:extent cx="2838450" cy="164465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40071" cy="1645589"/>
                    </a:xfrm>
                    <a:prstGeom prst="rect">
                      <a:avLst/>
                    </a:prstGeom>
                    <a:noFill/>
                    <a:ln>
                      <a:noFill/>
                    </a:ln>
                  </pic:spPr>
                </pic:pic>
              </a:graphicData>
            </a:graphic>
          </wp:inline>
        </w:drawing>
      </w:r>
    </w:p>
    <w:p w14:paraId="21E02E24" w14:textId="77777777" w:rsidR="00DF0F7C" w:rsidRPr="00436BFA"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Karahayıt</w:t>
      </w:r>
      <w:proofErr w:type="spellEnd"/>
      <w:r w:rsidRPr="00436BFA">
        <w:rPr>
          <w:rFonts w:asciiTheme="majorHAnsi" w:eastAsia="Times New Roman" w:hAnsiTheme="majorHAnsi" w:cstheme="majorHAnsi"/>
          <w:sz w:val="18"/>
          <w:szCs w:val="18"/>
          <w:lang w:val="es-419"/>
        </w:rPr>
        <w:t xml:space="preserve">, 112 </w:t>
      </w:r>
      <w:proofErr w:type="spellStart"/>
      <w:r w:rsidRPr="00436BFA">
        <w:rPr>
          <w:rFonts w:asciiTheme="majorHAnsi" w:eastAsia="Times New Roman" w:hAnsiTheme="majorHAnsi" w:cstheme="majorHAnsi"/>
          <w:sz w:val="18"/>
          <w:szCs w:val="18"/>
          <w:lang w:val="es-419"/>
        </w:rPr>
        <w:t>Sk</w:t>
      </w:r>
      <w:proofErr w:type="spellEnd"/>
      <w:r w:rsidRPr="00436BFA">
        <w:rPr>
          <w:rFonts w:asciiTheme="majorHAnsi" w:eastAsia="Times New Roman" w:hAnsiTheme="majorHAnsi" w:cstheme="majorHAnsi"/>
          <w:sz w:val="18"/>
          <w:szCs w:val="18"/>
          <w:lang w:val="es-419"/>
        </w:rPr>
        <w:t xml:space="preserve"> No:4,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3056EBDA" w14:textId="77777777" w:rsidR="00DF0F7C" w:rsidRPr="00436BFA" w:rsidRDefault="00DF0F7C" w:rsidP="00DF0F7C">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11A2DCB2"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2FF94B9E" w14:textId="77777777" w:rsidR="00DF0F7C" w:rsidRPr="00F86047" w:rsidRDefault="00DF0F7C" w:rsidP="00DF0F7C">
      <w:pPr>
        <w:shd w:val="clear" w:color="auto" w:fill="FFFFFF"/>
        <w:jc w:val="center"/>
        <w:rPr>
          <w:rFonts w:eastAsia="Times New Roman"/>
          <w:b/>
          <w:bCs/>
          <w:sz w:val="28"/>
          <w:szCs w:val="28"/>
        </w:rPr>
      </w:pPr>
      <w:r w:rsidRPr="00F86047">
        <w:rPr>
          <w:rFonts w:eastAsia="Times New Roman"/>
          <w:b/>
          <w:bCs/>
          <w:sz w:val="28"/>
          <w:szCs w:val="28"/>
        </w:rPr>
        <w:t>ADEMPIRA TERMAL &amp; SPA HOTEL</w:t>
      </w:r>
    </w:p>
    <w:p w14:paraId="09D6B3A9" w14:textId="77777777" w:rsidR="00DF0F7C" w:rsidRPr="00FE103A" w:rsidRDefault="00DF0F7C" w:rsidP="00DF0F7C">
      <w:pPr>
        <w:pStyle w:val="Sinespaciado"/>
        <w:jc w:val="both"/>
        <w:rPr>
          <w:noProof/>
          <w:lang w:eastAsia="es-ES"/>
        </w:rPr>
      </w:pPr>
      <w:r>
        <w:rPr>
          <w:noProof/>
        </w:rPr>
        <w:drawing>
          <wp:inline distT="0" distB="0" distL="0" distR="0" wp14:anchorId="1CA7C109" wp14:editId="2D5667CA">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5F2ADFF1" wp14:editId="765B72F7">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0CB703E9"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Karahayıt, 113 Mustafa Sezer Sokak No:5/1, 20190 Pamukkale/Denizli, Turquía</w:t>
      </w:r>
    </w:p>
    <w:p w14:paraId="641DA6E2"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+90 533 130 66 31</w:t>
      </w:r>
    </w:p>
    <w:p w14:paraId="60981081"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p>
    <w:p w14:paraId="44BE0DFD" w14:textId="77777777" w:rsidR="00DF0F7C" w:rsidRPr="0023271D" w:rsidRDefault="00DF0F7C" w:rsidP="00DF0F7C">
      <w:pPr>
        <w:pStyle w:val="NormalWeb"/>
        <w:shd w:val="clear" w:color="auto" w:fill="FFFFFF"/>
        <w:spacing w:before="0" w:beforeAutospacing="0" w:after="0" w:afterAutospacing="0"/>
        <w:jc w:val="center"/>
        <w:rPr>
          <w:rFonts w:ascii="Calibri" w:hAnsi="Calibri" w:cs="Calibri"/>
          <w:b/>
          <w:bCs/>
          <w:sz w:val="28"/>
          <w:szCs w:val="28"/>
          <w:lang w:val="en-US"/>
        </w:rPr>
      </w:pPr>
      <w:r w:rsidRPr="0023271D">
        <w:rPr>
          <w:rFonts w:ascii="Calibri" w:hAnsi="Calibri" w:cs="Calibri"/>
          <w:b/>
          <w:bCs/>
          <w:sz w:val="28"/>
          <w:szCs w:val="28"/>
          <w:lang w:val="en-US"/>
        </w:rPr>
        <w:t>HIERAPARK THERMAL &amp; SPA HOTEL</w:t>
      </w:r>
    </w:p>
    <w:p w14:paraId="4A2B76AE"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046AD702" wp14:editId="3AD772CA">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1E0C8FD5" wp14:editId="36B4380F">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0074CDE7"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Karahayıt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Mahallesi</w:t>
      </w:r>
      <w:proofErr w:type="spellEnd"/>
      <w:r w:rsidRPr="00730239">
        <w:rPr>
          <w:rFonts w:asciiTheme="majorHAnsi" w:eastAsia="Times New Roman" w:hAnsiTheme="majorHAnsi" w:cstheme="majorHAnsi"/>
          <w:sz w:val="18"/>
          <w:szCs w:val="18"/>
          <w:lang w:val="es-419"/>
        </w:rPr>
        <w:t xml:space="preserve"> 127 </w:t>
      </w:r>
      <w:proofErr w:type="spellStart"/>
      <w:r w:rsidRPr="00730239">
        <w:rPr>
          <w:rFonts w:asciiTheme="majorHAnsi" w:eastAsia="Times New Roman" w:hAnsiTheme="majorHAnsi" w:cstheme="majorHAnsi"/>
          <w:sz w:val="18"/>
          <w:szCs w:val="18"/>
          <w:lang w:val="es-419"/>
        </w:rPr>
        <w:t>Kızılseki</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Sok</w:t>
      </w:r>
      <w:proofErr w:type="spellEnd"/>
      <w:r w:rsidRPr="00730239">
        <w:rPr>
          <w:rFonts w:asciiTheme="majorHAnsi" w:eastAsia="Times New Roman" w:hAnsiTheme="majorHAnsi" w:cstheme="majorHAnsi"/>
          <w:sz w:val="18"/>
          <w:szCs w:val="18"/>
          <w:lang w:val="es-419"/>
        </w:rPr>
        <w:t xml:space="preserve"> No:15, 20190 </w:t>
      </w:r>
      <w:proofErr w:type="spellStart"/>
      <w:r w:rsidRPr="00730239">
        <w:rPr>
          <w:rFonts w:asciiTheme="majorHAnsi" w:eastAsia="Times New Roman" w:hAnsiTheme="majorHAnsi" w:cstheme="majorHAnsi"/>
          <w:sz w:val="18"/>
          <w:szCs w:val="18"/>
          <w:lang w:val="es-419"/>
        </w:rPr>
        <w:t>Pamukkale</w:t>
      </w:r>
      <w:proofErr w:type="spellEnd"/>
      <w:r w:rsidRPr="00730239">
        <w:rPr>
          <w:rFonts w:asciiTheme="majorHAnsi" w:eastAsia="Times New Roman" w:hAnsiTheme="majorHAnsi" w:cstheme="majorHAnsi"/>
          <w:sz w:val="18"/>
          <w:szCs w:val="18"/>
          <w:lang w:val="es-419"/>
        </w:rPr>
        <w:t>/Denizli, Turquía</w:t>
      </w:r>
    </w:p>
    <w:p w14:paraId="1C0BBE7C"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+90 258 271 46 16</w:t>
      </w:r>
    </w:p>
    <w:p w14:paraId="09974AEE"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0C224E10" w14:textId="7648C1FF" w:rsidR="00DF0F7C" w:rsidRDefault="00DF0F7C" w:rsidP="00DF0F7C">
      <w:pPr>
        <w:shd w:val="clear" w:color="auto" w:fill="002060"/>
        <w:jc w:val="both"/>
        <w:rPr>
          <w:b/>
        </w:rPr>
      </w:pPr>
      <w:bookmarkStart w:id="1" w:name="_Hlk157423985"/>
      <w:r>
        <w:rPr>
          <w:b/>
        </w:rPr>
        <w:t>DIA 0</w:t>
      </w:r>
      <w:r w:rsidR="001B325E">
        <w:rPr>
          <w:b/>
        </w:rPr>
        <w:t>7</w:t>
      </w:r>
      <w:r>
        <w:rPr>
          <w:b/>
        </w:rPr>
        <w:t xml:space="preserve">            </w:t>
      </w:r>
      <w:r>
        <w:rPr>
          <w:b/>
        </w:rPr>
        <w:tab/>
        <w:t xml:space="preserve">PAMUKKALE – EFESO - IZMIR (O KUSADASI)                   </w:t>
      </w:r>
    </w:p>
    <w:p w14:paraId="1B19837C" w14:textId="77777777" w:rsidR="00DF0F7C" w:rsidRDefault="00DF0F7C" w:rsidP="00DF0F7C">
      <w:pPr>
        <w:shd w:val="clear" w:color="auto" w:fill="FFFFFF"/>
        <w:jc w:val="both"/>
      </w:pPr>
      <w:r w:rsidRPr="00D72FC4">
        <w:t xml:space="preserve">Desayuno. Visita de la antigua </w:t>
      </w:r>
      <w:proofErr w:type="spellStart"/>
      <w:r w:rsidRPr="00D72FC4">
        <w:t>Hierapolis</w:t>
      </w:r>
      <w:proofErr w:type="spellEnd"/>
      <w:r w:rsidRPr="00D72FC4">
        <w:t xml:space="preserve"> y del Castillo de </w:t>
      </w:r>
      <w:proofErr w:type="spellStart"/>
      <w:r w:rsidRPr="00D72FC4">
        <w:t>Algodon</w:t>
      </w:r>
      <w:proofErr w:type="spellEnd"/>
      <w:r w:rsidRPr="00D72FC4">
        <w:t xml:space="preserve">,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proofErr w:type="gramStart"/>
      <w:r w:rsidRPr="00D72FC4">
        <w:t>Efeso,la</w:t>
      </w:r>
      <w:proofErr w:type="spellEnd"/>
      <w:proofErr w:type="gramEnd"/>
      <w:r w:rsidRPr="00D72FC4">
        <w:t xml:space="preserve"> ciudad antigua mejor conservada de Asia Menor, que durante los siglos I y II llego a tener una </w:t>
      </w:r>
      <w:proofErr w:type="spellStart"/>
      <w:r w:rsidRPr="00D72FC4">
        <w:t>poblacion</w:t>
      </w:r>
      <w:proofErr w:type="spellEnd"/>
      <w:r w:rsidRPr="00D72FC4">
        <w:t xml:space="preserve"> de 250.000 habitantes. Esta ciudad monopolizo la riqueza de Oriente Medio. </w:t>
      </w:r>
    </w:p>
    <w:p w14:paraId="3CD5E8B4" w14:textId="77777777" w:rsidR="00DF0F7C" w:rsidRDefault="00DF0F7C" w:rsidP="00DF0F7C">
      <w:pPr>
        <w:shd w:val="clear" w:color="auto" w:fill="FFFFFF"/>
        <w:jc w:val="both"/>
      </w:pPr>
      <w:r w:rsidRPr="00D72FC4">
        <w:lastRenderedPageBreak/>
        <w:t xml:space="preserve">Durante esta excursión se visitará el Templo de Adriano, los Baños romanos, la Biblioteca, el </w:t>
      </w:r>
      <w:proofErr w:type="spellStart"/>
      <w:r w:rsidRPr="00D72FC4">
        <w:t>Odeon</w:t>
      </w:r>
      <w:proofErr w:type="spellEnd"/>
      <w:r w:rsidRPr="00D72FC4">
        <w:t xml:space="preserve">, el Teatro de </w:t>
      </w:r>
      <w:proofErr w:type="spellStart"/>
      <w:r w:rsidRPr="00D72FC4">
        <w:t>Efeso</w:t>
      </w:r>
      <w:proofErr w:type="spellEnd"/>
      <w:r w:rsidRPr="00D72FC4">
        <w:t xml:space="preserve"> </w:t>
      </w:r>
      <w:proofErr w:type="spellStart"/>
      <w:r w:rsidRPr="00D72FC4">
        <w:t>asi</w:t>
      </w:r>
      <w:proofErr w:type="spellEnd"/>
      <w:r w:rsidRPr="00D72FC4">
        <w:t xml:space="preserve"> como </w:t>
      </w:r>
      <w:proofErr w:type="spellStart"/>
      <w:r w:rsidRPr="00D72FC4">
        <w:t>tambien</w:t>
      </w:r>
      <w:proofErr w:type="spellEnd"/>
      <w:r w:rsidRPr="00D72FC4">
        <w:t xml:space="preserve"> la Casa de la Virgen Maria y la columna del famoso </w:t>
      </w:r>
      <w:proofErr w:type="spellStart"/>
      <w:r w:rsidRPr="00D72FC4">
        <w:t>Artemision</w:t>
      </w:r>
      <w:proofErr w:type="spellEnd"/>
      <w:r w:rsidRPr="00D72FC4">
        <w:t>, una de las Siete Maravillas del Mundo Antiguo.</w:t>
      </w:r>
      <w:r>
        <w:t xml:space="preserve"> </w:t>
      </w:r>
      <w:r w:rsidRPr="00D72FC4">
        <w:t xml:space="preserve">Continuamos hacia Izmir. En el camino, visita a un taller de cuero. Cena y alojamiento en Izmir (o </w:t>
      </w:r>
      <w:proofErr w:type="spellStart"/>
      <w:r w:rsidRPr="00D72FC4">
        <w:t>Kusadasi</w:t>
      </w:r>
      <w:proofErr w:type="spellEnd"/>
      <w:r>
        <w:t>)</w:t>
      </w:r>
      <w:r w:rsidRPr="00D72FC4">
        <w:t>.</w:t>
      </w:r>
    </w:p>
    <w:p w14:paraId="754D0982" w14:textId="77777777" w:rsidR="00DF0F7C" w:rsidRDefault="00DF0F7C" w:rsidP="00DF0F7C">
      <w:pPr>
        <w:shd w:val="clear" w:color="auto" w:fill="FFFFFF"/>
        <w:jc w:val="both"/>
      </w:pPr>
    </w:p>
    <w:p w14:paraId="2772A6BB" w14:textId="77777777" w:rsidR="00DF0F7C" w:rsidRDefault="00DF0F7C" w:rsidP="00DF0F7C">
      <w:pPr>
        <w:shd w:val="clear" w:color="auto" w:fill="FFFFFF"/>
        <w:jc w:val="center"/>
      </w:pPr>
      <w:r>
        <w:rPr>
          <w:noProof/>
        </w:rPr>
        <w:drawing>
          <wp:inline distT="0" distB="0" distL="0" distR="0" wp14:anchorId="2B570CED" wp14:editId="22DDEC05">
            <wp:extent cx="2367292" cy="1600130"/>
            <wp:effectExtent l="0" t="0" r="0" b="635"/>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393437" cy="1617802"/>
                    </a:xfrm>
                    <a:prstGeom prst="rect">
                      <a:avLst/>
                    </a:prstGeom>
                    <a:noFill/>
                    <a:ln>
                      <a:noFill/>
                    </a:ln>
                  </pic:spPr>
                </pic:pic>
              </a:graphicData>
            </a:graphic>
          </wp:inline>
        </w:drawing>
      </w:r>
      <w:r>
        <w:rPr>
          <w:noProof/>
        </w:rPr>
        <w:drawing>
          <wp:inline distT="0" distB="0" distL="0" distR="0" wp14:anchorId="66D3B43B" wp14:editId="135AF10B">
            <wp:extent cx="2371725" cy="1630595"/>
            <wp:effectExtent l="0" t="0" r="0" b="8255"/>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410258" cy="1657087"/>
                    </a:xfrm>
                    <a:prstGeom prst="rect">
                      <a:avLst/>
                    </a:prstGeom>
                    <a:noFill/>
                    <a:ln>
                      <a:noFill/>
                    </a:ln>
                  </pic:spPr>
                </pic:pic>
              </a:graphicData>
            </a:graphic>
          </wp:inline>
        </w:drawing>
      </w:r>
    </w:p>
    <w:p w14:paraId="747319FD" w14:textId="77777777" w:rsidR="00DF0F7C" w:rsidRDefault="00DF0F7C" w:rsidP="00DF0F7C">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w:t>
      </w:r>
      <w:proofErr w:type="spellStart"/>
      <w:r w:rsidRPr="00D72FC4">
        <w:rPr>
          <w:rFonts w:ascii="Times New Roman" w:hAnsi="Times New Roman" w:cs="Times New Roman"/>
          <w:i/>
          <w:sz w:val="18"/>
          <w:szCs w:val="18"/>
          <w:lang w:eastAsia="en-US"/>
        </w:rPr>
        <w:t>Eumenes</w:t>
      </w:r>
      <w:proofErr w:type="spellEnd"/>
      <w:r w:rsidRPr="00D72FC4">
        <w:rPr>
          <w:rFonts w:ascii="Times New Roman" w:hAnsi="Times New Roman" w:cs="Times New Roman"/>
          <w:i/>
          <w:sz w:val="18"/>
          <w:szCs w:val="18"/>
          <w:lang w:eastAsia="en-US"/>
        </w:rPr>
        <w:t xml:space="preserve">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w:t>
      </w:r>
      <w:proofErr w:type="spellStart"/>
      <w:r w:rsidRPr="00D72FC4">
        <w:rPr>
          <w:rFonts w:ascii="Times New Roman" w:hAnsi="Times New Roman" w:cs="Times New Roman"/>
          <w:i/>
          <w:sz w:val="18"/>
          <w:szCs w:val="18"/>
          <w:lang w:eastAsia="en-US"/>
        </w:rPr>
        <w:t>Keyhusrev</w:t>
      </w:r>
      <w:proofErr w:type="spellEnd"/>
      <w:r w:rsidRPr="00D72FC4">
        <w:rPr>
          <w:rFonts w:ascii="Times New Roman" w:hAnsi="Times New Roman" w:cs="Times New Roman"/>
          <w:i/>
          <w:sz w:val="18"/>
          <w:szCs w:val="18"/>
          <w:lang w:eastAsia="en-US"/>
        </w:rPr>
        <w:t>. Fue destruida completamente por un terremoto en 1354.</w:t>
      </w:r>
    </w:p>
    <w:p w14:paraId="7EB8F8BD" w14:textId="77777777" w:rsidR="00DF0F7C" w:rsidRDefault="00DF0F7C" w:rsidP="00DF0F7C">
      <w:pPr>
        <w:shd w:val="clear" w:color="auto" w:fill="FFFFFF"/>
        <w:jc w:val="both"/>
        <w:rPr>
          <w:rFonts w:ascii="Times New Roman" w:hAnsi="Times New Roman" w:cs="Times New Roman"/>
          <w:i/>
          <w:sz w:val="18"/>
          <w:szCs w:val="18"/>
          <w:lang w:eastAsia="en-US"/>
        </w:rPr>
      </w:pPr>
    </w:p>
    <w:p w14:paraId="192B785A" w14:textId="77777777"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01A52A37" wp14:editId="796784B4">
            <wp:extent cx="2200275" cy="1701546"/>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211257" cy="1710039"/>
                    </a:xfrm>
                    <a:prstGeom prst="rect">
                      <a:avLst/>
                    </a:prstGeom>
                    <a:noFill/>
                    <a:ln>
                      <a:noFill/>
                    </a:ln>
                  </pic:spPr>
                </pic:pic>
              </a:graphicData>
            </a:graphic>
          </wp:inline>
        </w:drawing>
      </w:r>
      <w:r>
        <w:rPr>
          <w:noProof/>
        </w:rPr>
        <w:drawing>
          <wp:inline distT="0" distB="0" distL="0" distR="0" wp14:anchorId="1B642162" wp14:editId="03CA0D29">
            <wp:extent cx="2133600" cy="1711325"/>
            <wp:effectExtent l="0" t="0" r="0" b="317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140548" cy="1716898"/>
                    </a:xfrm>
                    <a:prstGeom prst="rect">
                      <a:avLst/>
                    </a:prstGeom>
                    <a:noFill/>
                    <a:ln>
                      <a:noFill/>
                    </a:ln>
                  </pic:spPr>
                </pic:pic>
              </a:graphicData>
            </a:graphic>
          </wp:inline>
        </w:drawing>
      </w:r>
    </w:p>
    <w:p w14:paraId="33B4DAC1"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 xml:space="preserve">Además de algún material radioactivo, el agua contiene grandes cantidades de bicarbonatos y calcio que producen la precipitación de bicarbonato de calcio. </w:t>
      </w:r>
    </w:p>
    <w:p w14:paraId="3C38F195" w14:textId="77777777" w:rsidR="00DF0F7C" w:rsidRDefault="00DF0F7C" w:rsidP="00DF0F7C">
      <w:pPr>
        <w:shd w:val="clear" w:color="auto" w:fill="FFFFFF"/>
        <w:jc w:val="both"/>
        <w:rPr>
          <w:rFonts w:ascii="Times New Roman" w:hAnsi="Times New Roman" w:cs="Times New Roman"/>
          <w:i/>
          <w:sz w:val="18"/>
          <w:szCs w:val="18"/>
          <w:lang w:eastAsia="en-US"/>
        </w:rPr>
      </w:pPr>
    </w:p>
    <w:p w14:paraId="6F98C84D" w14:textId="77777777"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11E36E9D" wp14:editId="31BB9183">
            <wp:extent cx="2250381" cy="1619250"/>
            <wp:effectExtent l="0" t="0" r="0" b="0"/>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270145" cy="1633471"/>
                    </a:xfrm>
                    <a:prstGeom prst="rect">
                      <a:avLst/>
                    </a:prstGeom>
                    <a:noFill/>
                    <a:ln>
                      <a:noFill/>
                    </a:ln>
                  </pic:spPr>
                </pic:pic>
              </a:graphicData>
            </a:graphic>
          </wp:inline>
        </w:drawing>
      </w:r>
      <w:r>
        <w:rPr>
          <w:noProof/>
        </w:rPr>
        <w:drawing>
          <wp:inline distT="0" distB="0" distL="0" distR="0" wp14:anchorId="5DFD5FA4" wp14:editId="352A4591">
            <wp:extent cx="2181225" cy="1625226"/>
            <wp:effectExtent l="0" t="0" r="0" b="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193207" cy="1634153"/>
                    </a:xfrm>
                    <a:prstGeom prst="rect">
                      <a:avLst/>
                    </a:prstGeom>
                    <a:noFill/>
                    <a:ln>
                      <a:noFill/>
                    </a:ln>
                  </pic:spPr>
                </pic:pic>
              </a:graphicData>
            </a:graphic>
          </wp:inline>
        </w:drawing>
      </w:r>
    </w:p>
    <w:p w14:paraId="534936BF"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lastRenderedPageBreak/>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w:t>
      </w:r>
      <w:proofErr w:type="spellStart"/>
      <w:r w:rsidRPr="00D72FC4">
        <w:rPr>
          <w:rFonts w:eastAsia="Calibri"/>
          <w:i/>
          <w:sz w:val="18"/>
          <w:szCs w:val="18"/>
          <w:lang w:eastAsia="en-US"/>
        </w:rPr>
        <w:t>Dağ</w:t>
      </w:r>
      <w:proofErr w:type="spellEnd"/>
      <w:r w:rsidRPr="00D72FC4">
        <w:rPr>
          <w:rFonts w:eastAsia="Calibri"/>
          <w:i/>
          <w:sz w:val="18"/>
          <w:szCs w:val="18"/>
          <w:lang w:eastAsia="en-US"/>
        </w:rPr>
        <w:t xml:space="preserve">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con el valle a sus pies, y la ciudad actual de </w:t>
      </w:r>
      <w:proofErr w:type="spellStart"/>
      <w:r w:rsidRPr="00D72FC4">
        <w:rPr>
          <w:rFonts w:eastAsia="Calibri"/>
          <w:i/>
          <w:sz w:val="18"/>
          <w:szCs w:val="18"/>
          <w:lang w:eastAsia="en-US"/>
        </w:rPr>
        <w:t>Selçuk</w:t>
      </w:r>
      <w:proofErr w:type="spellEnd"/>
      <w:r w:rsidRPr="00D72FC4">
        <w:rPr>
          <w:rFonts w:eastAsia="Calibri"/>
          <w:i/>
          <w:sz w:val="18"/>
          <w:szCs w:val="18"/>
          <w:lang w:eastAsia="en-US"/>
        </w:rPr>
        <w:t xml:space="preserve">,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w:t>
      </w:r>
      <w:proofErr w:type="spellStart"/>
      <w:r w:rsidRPr="00D72FC4">
        <w:rPr>
          <w:rFonts w:eastAsia="Calibri"/>
          <w:i/>
          <w:sz w:val="18"/>
          <w:szCs w:val="18"/>
          <w:lang w:eastAsia="en-US"/>
        </w:rPr>
        <w:t>Dagh</w:t>
      </w:r>
      <w:proofErr w:type="spellEnd"/>
      <w:r w:rsidRPr="00D72FC4">
        <w:rPr>
          <w:rFonts w:eastAsia="Calibri"/>
          <w:i/>
          <w:sz w:val="18"/>
          <w:szCs w:val="18"/>
          <w:lang w:eastAsia="en-US"/>
        </w:rPr>
        <w:t>), en cuya parte baja se encontraba la ciudad antigua. Ha sido inscrito por la Unesco como Patrimonio de la Humanidad desde 2015. Fue un importante centro religioso, cultural y comercial. Actualmente sus ruinas constituyen una atracción turística importante.</w:t>
      </w:r>
    </w:p>
    <w:p w14:paraId="3AC61222"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5BB26689" w14:textId="77777777" w:rsidR="00DF0F7C" w:rsidRPr="0025623D" w:rsidRDefault="00DF0F7C" w:rsidP="00DF0F7C">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41D94BD6" wp14:editId="2CBEF784">
            <wp:extent cx="4178648" cy="2352675"/>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341474" cy="2444350"/>
                    </a:xfrm>
                    <a:prstGeom prst="rect">
                      <a:avLst/>
                    </a:prstGeom>
                    <a:noFill/>
                    <a:ln>
                      <a:noFill/>
                    </a:ln>
                  </pic:spPr>
                </pic:pic>
              </a:graphicData>
            </a:graphic>
          </wp:inline>
        </w:drawing>
      </w:r>
    </w:p>
    <w:p w14:paraId="66147AD9" w14:textId="77777777" w:rsidR="00DF0F7C" w:rsidRPr="003948A3"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3AB9B1F2" w14:textId="77777777" w:rsidR="00DF0F7C" w:rsidRDefault="00DF0F7C" w:rsidP="00DF0F7C">
      <w:pPr>
        <w:pStyle w:val="NormalWeb"/>
        <w:shd w:val="clear" w:color="auto" w:fill="FFFFFF"/>
        <w:spacing w:before="0" w:beforeAutospacing="0" w:after="0" w:afterAutospacing="0"/>
        <w:jc w:val="both"/>
        <w:rPr>
          <w:rFonts w:ascii="Arial" w:hAnsi="Arial" w:cs="Arial"/>
          <w:color w:val="202122"/>
          <w:sz w:val="16"/>
          <w:szCs w:val="16"/>
        </w:rPr>
      </w:pPr>
    </w:p>
    <w:p w14:paraId="00EC65F6" w14:textId="77777777" w:rsidR="00DF0F7C" w:rsidRDefault="00DF0F7C" w:rsidP="00DF0F7C">
      <w:pPr>
        <w:jc w:val="center"/>
        <w:rPr>
          <w:rFonts w:ascii="Arial" w:hAnsi="Arial" w:cs="Arial"/>
          <w:bCs/>
          <w:lang w:val="es-US"/>
        </w:rPr>
      </w:pPr>
      <w:r>
        <w:rPr>
          <w:noProof/>
        </w:rPr>
        <w:drawing>
          <wp:inline distT="0" distB="0" distL="0" distR="0" wp14:anchorId="3AAD63AA" wp14:editId="433393EE">
            <wp:extent cx="4283081" cy="2724150"/>
            <wp:effectExtent l="0" t="0" r="3175"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426648" cy="2815462"/>
                    </a:xfrm>
                    <a:prstGeom prst="rect">
                      <a:avLst/>
                    </a:prstGeom>
                    <a:noFill/>
                    <a:ln>
                      <a:noFill/>
                    </a:ln>
                  </pic:spPr>
                </pic:pic>
              </a:graphicData>
            </a:graphic>
          </wp:inline>
        </w:drawing>
      </w:r>
    </w:p>
    <w:p w14:paraId="08104811" w14:textId="77777777" w:rsidR="00DF0F7C" w:rsidRDefault="00DF0F7C" w:rsidP="00DF0F7C">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xml:space="preserve"> a. C. con la difusión del hipocausto en el mundo romano que Plinio el Viejo atribuyó al ingeniero Cayo Sergio </w:t>
      </w:r>
      <w:proofErr w:type="spellStart"/>
      <w:r w:rsidRPr="003948A3">
        <w:rPr>
          <w:rFonts w:ascii="Times New Roman" w:hAnsi="Times New Roman" w:cs="Times New Roman"/>
          <w:i/>
          <w:sz w:val="18"/>
          <w:szCs w:val="18"/>
          <w:lang w:eastAsia="en-US"/>
        </w:rPr>
        <w:t>Orata</w:t>
      </w:r>
      <w:proofErr w:type="spellEnd"/>
      <w:r w:rsidRPr="003948A3">
        <w:rPr>
          <w:rFonts w:ascii="Times New Roman" w:hAnsi="Times New Roman" w:cs="Times New Roman"/>
          <w:i/>
          <w:sz w:val="18"/>
          <w:szCs w:val="18"/>
          <w:lang w:eastAsia="en-US"/>
        </w:rPr>
        <w:t>.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73A96268" w14:textId="77777777" w:rsidR="00DF0F7C" w:rsidRPr="003948A3" w:rsidRDefault="00DF0F7C" w:rsidP="00DF0F7C">
      <w:pPr>
        <w:jc w:val="both"/>
        <w:rPr>
          <w:rFonts w:ascii="Times New Roman" w:hAnsi="Times New Roman" w:cs="Times New Roman"/>
          <w:i/>
          <w:sz w:val="18"/>
          <w:szCs w:val="18"/>
          <w:lang w:eastAsia="en-US"/>
        </w:rPr>
      </w:pPr>
    </w:p>
    <w:p w14:paraId="443117E5" w14:textId="77777777" w:rsidR="00DF0F7C" w:rsidRPr="00813E07" w:rsidRDefault="00DF0F7C" w:rsidP="00DF0F7C">
      <w:pPr>
        <w:jc w:val="center"/>
        <w:rPr>
          <w:rFonts w:ascii="Arial" w:hAnsi="Arial" w:cs="Arial"/>
          <w:bCs/>
          <w:lang w:val="es-US"/>
        </w:rPr>
      </w:pPr>
      <w:r>
        <w:rPr>
          <w:noProof/>
        </w:rPr>
        <w:lastRenderedPageBreak/>
        <w:drawing>
          <wp:inline distT="0" distB="0" distL="0" distR="0" wp14:anchorId="17067F00" wp14:editId="3B7CF0ED">
            <wp:extent cx="3752850" cy="1879208"/>
            <wp:effectExtent l="0" t="0" r="0" b="6985"/>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859528" cy="1932626"/>
                    </a:xfrm>
                    <a:prstGeom prst="rect">
                      <a:avLst/>
                    </a:prstGeom>
                    <a:noFill/>
                    <a:ln>
                      <a:noFill/>
                    </a:ln>
                  </pic:spPr>
                </pic:pic>
              </a:graphicData>
            </a:graphic>
          </wp:inline>
        </w:drawing>
      </w:r>
    </w:p>
    <w:p w14:paraId="2A6E81D6"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w:t>
      </w:r>
      <w:proofErr w:type="spellStart"/>
      <w:r w:rsidRPr="003948A3">
        <w:rPr>
          <w:rFonts w:eastAsia="Calibri"/>
          <w:i/>
          <w:sz w:val="18"/>
          <w:szCs w:val="18"/>
          <w:lang w:eastAsia="en-US"/>
        </w:rPr>
        <w:t>Volker</w:t>
      </w:r>
      <w:proofErr w:type="spellEnd"/>
      <w:r w:rsidRPr="003948A3">
        <w:rPr>
          <w:rFonts w:eastAsia="Calibri"/>
          <w:i/>
          <w:sz w:val="18"/>
          <w:szCs w:val="18"/>
          <w:lang w:eastAsia="en-US"/>
        </w:rPr>
        <w:t xml:space="preserve"> Michael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6C77B9D1" w14:textId="77777777" w:rsidR="00DF0F7C" w:rsidRPr="003948A3"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48208747" w14:textId="77777777" w:rsidR="00DF0F7C" w:rsidRDefault="00DF0F7C" w:rsidP="00DF0F7C">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762A29F3" wp14:editId="6B2D149E">
            <wp:extent cx="2636520" cy="1551785"/>
            <wp:effectExtent l="0" t="0" r="0"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688467" cy="1582359"/>
                    </a:xfrm>
                    <a:prstGeom prst="rect">
                      <a:avLst/>
                    </a:prstGeom>
                    <a:noFill/>
                    <a:ln>
                      <a:noFill/>
                    </a:ln>
                  </pic:spPr>
                </pic:pic>
              </a:graphicData>
            </a:graphic>
          </wp:inline>
        </w:drawing>
      </w:r>
      <w:r>
        <w:rPr>
          <w:noProof/>
        </w:rPr>
        <w:drawing>
          <wp:inline distT="0" distB="0" distL="0" distR="0" wp14:anchorId="4EBE03FC" wp14:editId="3FC106C2">
            <wp:extent cx="2514600" cy="1531621"/>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542348" cy="1548522"/>
                    </a:xfrm>
                    <a:prstGeom prst="rect">
                      <a:avLst/>
                    </a:prstGeom>
                    <a:noFill/>
                    <a:ln>
                      <a:noFill/>
                    </a:ln>
                  </pic:spPr>
                </pic:pic>
              </a:graphicData>
            </a:graphic>
          </wp:inline>
        </w:drawing>
      </w:r>
    </w:p>
    <w:p w14:paraId="22F28E7A"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4E50B66F" w14:textId="77777777" w:rsidR="00DF0F7C" w:rsidRPr="003948A3"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0973B18B" w14:textId="77777777" w:rsidR="00DF0F7C" w:rsidRPr="0054316B" w:rsidRDefault="00DF0F7C" w:rsidP="00DF0F7C">
      <w:pPr>
        <w:pStyle w:val="NormalWeb"/>
        <w:shd w:val="clear" w:color="auto" w:fill="FFFFFF"/>
        <w:spacing w:before="0" w:beforeAutospacing="0" w:after="0" w:afterAutospacing="0"/>
        <w:jc w:val="center"/>
        <w:rPr>
          <w:rFonts w:ascii="Arial" w:hAnsi="Arial" w:cs="Arial"/>
          <w:color w:val="202122"/>
          <w:sz w:val="21"/>
          <w:szCs w:val="21"/>
        </w:rPr>
      </w:pPr>
      <w:r>
        <w:rPr>
          <w:noProof/>
        </w:rPr>
        <w:drawing>
          <wp:inline distT="0" distB="0" distL="0" distR="0" wp14:anchorId="57BE30F0" wp14:editId="5F28EAB5">
            <wp:extent cx="3745767" cy="2047875"/>
            <wp:effectExtent l="0" t="0" r="7620"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850568" cy="2105172"/>
                    </a:xfrm>
                    <a:prstGeom prst="rect">
                      <a:avLst/>
                    </a:prstGeom>
                    <a:noFill/>
                    <a:ln>
                      <a:noFill/>
                    </a:ln>
                  </pic:spPr>
                </pic:pic>
              </a:graphicData>
            </a:graphic>
          </wp:inline>
        </w:drawing>
      </w:r>
    </w:p>
    <w:p w14:paraId="366EE695"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lastRenderedPageBreak/>
        <w:t>La Casa de la Virgen María</w:t>
      </w:r>
      <w:r w:rsidRPr="00FB7D94">
        <w:rPr>
          <w:rFonts w:eastAsia="Calibri"/>
          <w:i/>
          <w:sz w:val="18"/>
          <w:szCs w:val="18"/>
          <w:lang w:eastAsia="en-US"/>
        </w:rPr>
        <w:t> es un lugar religioso cerca de Éfeso, a siete kilómetros de </w:t>
      </w:r>
      <w:proofErr w:type="spellStart"/>
      <w:r w:rsidRPr="00FB7D94">
        <w:rPr>
          <w:rFonts w:eastAsia="Calibri"/>
          <w:i/>
          <w:sz w:val="18"/>
          <w:szCs w:val="18"/>
          <w:lang w:eastAsia="en-US"/>
        </w:rPr>
        <w:t>Selçuk</w:t>
      </w:r>
      <w:proofErr w:type="spellEnd"/>
      <w:r w:rsidRPr="00FB7D94">
        <w:rPr>
          <w:rFonts w:eastAsia="Calibri"/>
          <w:i/>
          <w:sz w:val="18"/>
          <w:szCs w:val="18"/>
          <w:lang w:eastAsia="en-US"/>
        </w:rPr>
        <w:t xml:space="preserve">, donde, según la tradición del lugar, el apóstol San Juan, huyendo de la persecución en Jerusalén, llevó a la Virgen María tras la crucifixión de Cristo hasta su bienaventurada Asunción, según los católicos. La religiosa alemana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w:t>
      </w:r>
      <w:proofErr w:type="spellStart"/>
      <w:r w:rsidRPr="00FB7D94">
        <w:rPr>
          <w:rFonts w:eastAsia="Calibri"/>
          <w:i/>
          <w:sz w:val="18"/>
          <w:szCs w:val="18"/>
          <w:lang w:eastAsia="en-US"/>
        </w:rPr>
        <w:t>Poulin</w:t>
      </w:r>
      <w:proofErr w:type="spellEnd"/>
      <w:r w:rsidRPr="00FB7D94">
        <w:rPr>
          <w:rFonts w:eastAsia="Calibri"/>
          <w:i/>
          <w:sz w:val="18"/>
          <w:szCs w:val="18"/>
          <w:lang w:eastAsia="en-US"/>
        </w:rPr>
        <w:t xml:space="preserve"> y Jung del colegio francés de Esmirna creyeron haber encontrado la casa descrita en los libros publicados sobre las visiones de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La religiosa vicentina sor Adele Marie de </w:t>
      </w:r>
      <w:proofErr w:type="spellStart"/>
      <w:r w:rsidRPr="00FB7D94">
        <w:rPr>
          <w:rFonts w:eastAsia="Calibri"/>
          <w:i/>
          <w:sz w:val="18"/>
          <w:szCs w:val="18"/>
          <w:lang w:eastAsia="en-US"/>
        </w:rPr>
        <w:t>Mandat-Grancey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5790A7BC"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637FCDAF" w14:textId="77777777" w:rsidR="00DF0F7C" w:rsidRPr="0054316B" w:rsidRDefault="00DF0F7C" w:rsidP="00DF0F7C">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5AD54138" wp14:editId="26CE9B4F">
            <wp:extent cx="5389363" cy="2371725"/>
            <wp:effectExtent l="0" t="0" r="1905"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461315" cy="2403389"/>
                    </a:xfrm>
                    <a:prstGeom prst="rect">
                      <a:avLst/>
                    </a:prstGeom>
                    <a:noFill/>
                    <a:ln>
                      <a:noFill/>
                    </a:ln>
                  </pic:spPr>
                </pic:pic>
              </a:graphicData>
            </a:graphic>
          </wp:inline>
        </w:drawing>
      </w:r>
    </w:p>
    <w:p w14:paraId="39028C1D"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p>
    <w:bookmarkEnd w:id="1"/>
    <w:p w14:paraId="31C610B3" w14:textId="77777777" w:rsidR="00DF0F7C" w:rsidRPr="00FB7D94"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167B668A" w14:textId="77777777" w:rsidR="00DF0F7C" w:rsidRPr="00D72FC4"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CB3F17E" wp14:editId="403AB215">
            <wp:extent cx="5291437" cy="1885950"/>
            <wp:effectExtent l="0" t="0" r="5080"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311911" cy="1893247"/>
                    </a:xfrm>
                    <a:prstGeom prst="rect">
                      <a:avLst/>
                    </a:prstGeom>
                    <a:noFill/>
                    <a:ln>
                      <a:noFill/>
                    </a:ln>
                  </pic:spPr>
                </pic:pic>
              </a:graphicData>
            </a:graphic>
          </wp:inline>
        </w:drawing>
      </w:r>
    </w:p>
    <w:p w14:paraId="171988DD" w14:textId="77777777" w:rsidR="00DF0F7C" w:rsidRDefault="00DF0F7C" w:rsidP="00DF0F7C">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xml:space="preserv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w:t>
      </w:r>
      <w:proofErr w:type="spellStart"/>
      <w:r w:rsidRPr="00D44FDD">
        <w:rPr>
          <w:rFonts w:ascii="Times New Roman" w:hAnsi="Times New Roman" w:cs="Times New Roman"/>
          <w:i/>
          <w:sz w:val="18"/>
          <w:szCs w:val="18"/>
          <w:lang w:eastAsia="en-US"/>
        </w:rPr>
        <w:t>Gediz</w:t>
      </w:r>
      <w:proofErr w:type="spellEnd"/>
      <w:r w:rsidRPr="00D44FDD">
        <w:rPr>
          <w:rFonts w:ascii="Times New Roman" w:hAnsi="Times New Roman" w:cs="Times New Roman"/>
          <w:i/>
          <w:sz w:val="18"/>
          <w:szCs w:val="18"/>
          <w:lang w:eastAsia="en-US"/>
        </w:rPr>
        <w:t>; al este a lo largo de una llanura aluvial creada por varios arroyos pequeños; ya un terreno algo más accidentado en el sur. Esmirna se encuentra a 470 kilómetros al sudoeste de Estambul.</w:t>
      </w:r>
    </w:p>
    <w:p w14:paraId="49A439C3" w14:textId="77777777" w:rsidR="00DF0F7C" w:rsidRPr="00730239" w:rsidRDefault="00DF0F7C" w:rsidP="00DF0F7C">
      <w:pPr>
        <w:shd w:val="clear" w:color="auto" w:fill="FFFFFF"/>
        <w:jc w:val="center"/>
        <w:rPr>
          <w:rFonts w:eastAsia="Times New Roman"/>
          <w:b/>
          <w:bCs/>
          <w:sz w:val="28"/>
          <w:szCs w:val="28"/>
        </w:rPr>
      </w:pPr>
      <w:r w:rsidRPr="00730239">
        <w:rPr>
          <w:rFonts w:eastAsia="Times New Roman"/>
          <w:b/>
          <w:bCs/>
          <w:sz w:val="28"/>
          <w:szCs w:val="28"/>
        </w:rPr>
        <w:lastRenderedPageBreak/>
        <w:t>KAYA PRESTIGE HOTEL</w:t>
      </w:r>
    </w:p>
    <w:p w14:paraId="3C48BF83" w14:textId="77777777" w:rsidR="00DF0F7C" w:rsidRDefault="00DF0F7C" w:rsidP="00DF0F7C">
      <w:pPr>
        <w:shd w:val="clear" w:color="auto" w:fill="FFFFFF"/>
        <w:jc w:val="center"/>
        <w:rPr>
          <w:rFonts w:ascii="Times New Roman" w:hAnsi="Times New Roman" w:cs="Times New Roman"/>
          <w:i/>
          <w:sz w:val="18"/>
          <w:szCs w:val="18"/>
          <w:lang w:eastAsia="en-US"/>
        </w:rPr>
      </w:pPr>
      <w:r>
        <w:rPr>
          <w:noProof/>
        </w:rPr>
        <w:drawing>
          <wp:inline distT="0" distB="0" distL="0" distR="0" wp14:anchorId="1DADD4AF" wp14:editId="53F02EA7">
            <wp:extent cx="2897729" cy="1933575"/>
            <wp:effectExtent l="0" t="0" r="0" b="0"/>
            <wp:docPr id="1936330428" name="Imagen 26" descr="KAYA PRESTIGE desde $1,510 (Izmi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YA PRESTIGE desde $1,510 (Izmir) - opiniones y comentarios - hotel -  Tripadvisor"/>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42134" cy="1963206"/>
                    </a:xfrm>
                    <a:prstGeom prst="rect">
                      <a:avLst/>
                    </a:prstGeom>
                    <a:noFill/>
                    <a:ln>
                      <a:noFill/>
                    </a:ln>
                  </pic:spPr>
                </pic:pic>
              </a:graphicData>
            </a:graphic>
          </wp:inline>
        </w:drawing>
      </w:r>
      <w:r>
        <w:rPr>
          <w:noProof/>
        </w:rPr>
        <w:drawing>
          <wp:inline distT="0" distB="0" distL="0" distR="0" wp14:anchorId="0E605166" wp14:editId="6B69C67A">
            <wp:extent cx="2695153" cy="1940560"/>
            <wp:effectExtent l="0" t="0" r="0" b="2540"/>
            <wp:docPr id="252450091" name="Imagen 27" descr="Kaya Prestige,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aya Prestige, İzmir – Precios actualizados 202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741842" cy="1974177"/>
                    </a:xfrm>
                    <a:prstGeom prst="rect">
                      <a:avLst/>
                    </a:prstGeom>
                    <a:noFill/>
                    <a:ln>
                      <a:noFill/>
                    </a:ln>
                  </pic:spPr>
                </pic:pic>
              </a:graphicData>
            </a:graphic>
          </wp:inline>
        </w:drawing>
      </w:r>
    </w:p>
    <w:p w14:paraId="4DE7DDFB"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İsmet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Kaptan</w:t>
      </w:r>
      <w:proofErr w:type="spellEnd"/>
      <w:r w:rsidRPr="00730239">
        <w:rPr>
          <w:rFonts w:asciiTheme="majorHAnsi" w:eastAsia="Times New Roman" w:hAnsiTheme="majorHAnsi" w:cstheme="majorHAnsi"/>
          <w:sz w:val="18"/>
          <w:szCs w:val="18"/>
          <w:lang w:val="es-419"/>
        </w:rPr>
        <w:t xml:space="preserve">, 1371.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No:7, 35210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533BB468"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+90 232 483 03 23</w:t>
      </w:r>
    </w:p>
    <w:p w14:paraId="3484EBE6"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p>
    <w:p w14:paraId="6A5AA288" w14:textId="77777777" w:rsidR="00DF0F7C" w:rsidRDefault="00DF0F7C" w:rsidP="00DF0F7C">
      <w:pPr>
        <w:shd w:val="clear" w:color="auto" w:fill="FFFFFF"/>
        <w:jc w:val="center"/>
        <w:rPr>
          <w:rFonts w:eastAsia="Times New Roman"/>
          <w:b/>
          <w:bCs/>
          <w:sz w:val="28"/>
          <w:szCs w:val="28"/>
        </w:rPr>
      </w:pPr>
      <w:r w:rsidRPr="00730239">
        <w:rPr>
          <w:rFonts w:eastAsia="Times New Roman"/>
          <w:b/>
          <w:bCs/>
          <w:sz w:val="28"/>
          <w:szCs w:val="28"/>
        </w:rPr>
        <w:t>KAYA THERMA HOTEL</w:t>
      </w:r>
    </w:p>
    <w:p w14:paraId="321A1C4A" w14:textId="77777777" w:rsidR="00DF0F7C" w:rsidRDefault="00DF0F7C" w:rsidP="00DF0F7C">
      <w:pPr>
        <w:shd w:val="clear" w:color="auto" w:fill="FFFFFF"/>
        <w:jc w:val="center"/>
        <w:rPr>
          <w:rFonts w:eastAsia="Times New Roman"/>
          <w:b/>
          <w:bCs/>
          <w:sz w:val="28"/>
          <w:szCs w:val="28"/>
        </w:rPr>
      </w:pPr>
      <w:r>
        <w:rPr>
          <w:noProof/>
        </w:rPr>
        <w:drawing>
          <wp:inline distT="0" distB="0" distL="0" distR="0" wp14:anchorId="700F18DA" wp14:editId="5603D0B0">
            <wp:extent cx="2831116" cy="1924050"/>
            <wp:effectExtent l="0" t="0" r="7620" b="0"/>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891167" cy="1964861"/>
                    </a:xfrm>
                    <a:prstGeom prst="rect">
                      <a:avLst/>
                    </a:prstGeom>
                    <a:noFill/>
                    <a:ln>
                      <a:noFill/>
                    </a:ln>
                  </pic:spPr>
                </pic:pic>
              </a:graphicData>
            </a:graphic>
          </wp:inline>
        </w:drawing>
      </w:r>
      <w:r>
        <w:rPr>
          <w:noProof/>
        </w:rPr>
        <w:drawing>
          <wp:inline distT="0" distB="0" distL="0" distR="0" wp14:anchorId="488AAA1D" wp14:editId="5ED2BF5A">
            <wp:extent cx="2714625" cy="1916207"/>
            <wp:effectExtent l="0" t="0" r="0" b="8255"/>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53984" cy="1943990"/>
                    </a:xfrm>
                    <a:prstGeom prst="rect">
                      <a:avLst/>
                    </a:prstGeom>
                    <a:noFill/>
                    <a:ln>
                      <a:noFill/>
                    </a:ln>
                  </pic:spPr>
                </pic:pic>
              </a:graphicData>
            </a:graphic>
          </wp:inline>
        </w:drawing>
      </w:r>
    </w:p>
    <w:p w14:paraId="2EBC1767"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r>
        <w:rPr>
          <w:rStyle w:val="w8qarf"/>
          <w:rFonts w:ascii="Arial" w:hAnsi="Arial" w:cs="Arial"/>
          <w:b/>
          <w:bCs/>
          <w:color w:val="202124"/>
          <w:sz w:val="21"/>
          <w:szCs w:val="21"/>
        </w:rPr>
        <w:t> </w:t>
      </w:r>
      <w:proofErr w:type="spellStart"/>
      <w:r w:rsidRPr="00730239">
        <w:rPr>
          <w:rFonts w:asciiTheme="majorHAnsi" w:eastAsia="Times New Roman" w:hAnsiTheme="majorHAnsi" w:cstheme="majorHAnsi"/>
          <w:sz w:val="18"/>
          <w:szCs w:val="18"/>
          <w:lang w:val="es-419"/>
        </w:rPr>
        <w:t>Ilıca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Zeytin</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No:112, 35320 </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 xml:space="preserve"> / </w:t>
      </w:r>
      <w:proofErr w:type="spellStart"/>
      <w:r w:rsidRPr="00730239">
        <w:rPr>
          <w:rFonts w:asciiTheme="majorHAnsi" w:eastAsia="Times New Roman" w:hAnsiTheme="majorHAnsi" w:cstheme="majorHAnsi"/>
          <w:sz w:val="18"/>
          <w:szCs w:val="18"/>
          <w:lang w:val="es-419"/>
        </w:rPr>
        <w:t>Balçova</w:t>
      </w:r>
      <w:proofErr w:type="spellEnd"/>
      <w:r w:rsidRPr="00730239">
        <w:rPr>
          <w:rFonts w:asciiTheme="majorHAnsi" w:eastAsia="Times New Roman" w:hAnsiTheme="majorHAnsi" w:cstheme="majorHAnsi"/>
          <w:sz w:val="18"/>
          <w:szCs w:val="18"/>
          <w:lang w:val="es-419"/>
        </w:rPr>
        <w:t>/</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/İzmir, Turquía</w:t>
      </w:r>
    </w:p>
    <w:p w14:paraId="00DAA011"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+90 232 238 51 51</w:t>
      </w:r>
    </w:p>
    <w:p w14:paraId="5E3B50E4" w14:textId="77777777" w:rsidR="00DF0F7C" w:rsidRDefault="00DF0F7C" w:rsidP="00DF0F7C">
      <w:pPr>
        <w:shd w:val="clear" w:color="auto" w:fill="FFFFFF"/>
        <w:jc w:val="center"/>
        <w:rPr>
          <w:rFonts w:eastAsia="Times New Roman"/>
          <w:b/>
          <w:bCs/>
          <w:sz w:val="28"/>
          <w:szCs w:val="28"/>
        </w:rPr>
      </w:pPr>
    </w:p>
    <w:p w14:paraId="249B14D2" w14:textId="77777777" w:rsidR="00DF0F7C" w:rsidRDefault="00DF0F7C" w:rsidP="00DF0F7C">
      <w:pPr>
        <w:shd w:val="clear" w:color="auto" w:fill="FFFFFF"/>
        <w:jc w:val="center"/>
        <w:rPr>
          <w:rFonts w:eastAsia="Times New Roman"/>
          <w:b/>
          <w:bCs/>
          <w:sz w:val="28"/>
          <w:szCs w:val="28"/>
        </w:rPr>
      </w:pPr>
      <w:r>
        <w:rPr>
          <w:rFonts w:eastAsia="Times New Roman"/>
          <w:b/>
          <w:bCs/>
          <w:sz w:val="28"/>
          <w:szCs w:val="28"/>
        </w:rPr>
        <w:t>RAMADA PLAZA HOTEL</w:t>
      </w:r>
    </w:p>
    <w:p w14:paraId="6C7A80FF" w14:textId="77777777" w:rsidR="00DF0F7C" w:rsidRDefault="00DF0F7C" w:rsidP="00DF0F7C">
      <w:pPr>
        <w:shd w:val="clear" w:color="auto" w:fill="FFFFFF"/>
        <w:jc w:val="center"/>
        <w:rPr>
          <w:rFonts w:eastAsia="Times New Roman"/>
          <w:b/>
          <w:bCs/>
          <w:sz w:val="28"/>
          <w:szCs w:val="28"/>
        </w:rPr>
      </w:pPr>
      <w:r>
        <w:rPr>
          <w:noProof/>
        </w:rPr>
        <w:drawing>
          <wp:inline distT="0" distB="0" distL="0" distR="0" wp14:anchorId="2A41605D" wp14:editId="23D934FE">
            <wp:extent cx="2757170" cy="1895263"/>
            <wp:effectExtent l="0" t="0" r="5080" b="0"/>
            <wp:docPr id="646179263" name="Imagen 32" descr="Ramada Plaza by Wyndham Izmir | Izmir Hotels, TR 3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mada Plaza by Wyndham Izmir | Izmir Hotels, TR 3524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768347" cy="1902946"/>
                    </a:xfrm>
                    <a:prstGeom prst="rect">
                      <a:avLst/>
                    </a:prstGeom>
                    <a:noFill/>
                    <a:ln>
                      <a:noFill/>
                    </a:ln>
                  </pic:spPr>
                </pic:pic>
              </a:graphicData>
            </a:graphic>
          </wp:inline>
        </w:drawing>
      </w:r>
      <w:r>
        <w:rPr>
          <w:noProof/>
        </w:rPr>
        <w:drawing>
          <wp:inline distT="0" distB="0" distL="0" distR="0" wp14:anchorId="7E579764" wp14:editId="0220152E">
            <wp:extent cx="2838450" cy="1893262"/>
            <wp:effectExtent l="0" t="0" r="0" b="0"/>
            <wp:docPr id="788751395" name="Imagen 33" descr="Ramada Plaza By Wyndham Izmir,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mada Plaza By Wyndham Izmir, İzmir – Precios actualizados 2024"/>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859257" cy="1907140"/>
                    </a:xfrm>
                    <a:prstGeom prst="rect">
                      <a:avLst/>
                    </a:prstGeom>
                    <a:noFill/>
                    <a:ln>
                      <a:noFill/>
                    </a:ln>
                  </pic:spPr>
                </pic:pic>
              </a:graphicData>
            </a:graphic>
          </wp:inline>
        </w:drawing>
      </w:r>
    </w:p>
    <w:p w14:paraId="32B3A622"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Etiler</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Mürselpaşa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Blv</w:t>
      </w:r>
      <w:proofErr w:type="spellEnd"/>
      <w:r w:rsidRPr="00730239">
        <w:rPr>
          <w:rFonts w:asciiTheme="majorHAnsi" w:eastAsia="Times New Roman" w:hAnsiTheme="majorHAnsi" w:cstheme="majorHAnsi"/>
          <w:sz w:val="18"/>
          <w:szCs w:val="18"/>
          <w:lang w:val="es-419"/>
        </w:rPr>
        <w:t xml:space="preserve">. No: 12/104, 35240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30F9249E" w14:textId="77777777" w:rsidR="00DF0F7C" w:rsidRPr="00730239" w:rsidRDefault="00DF0F7C" w:rsidP="00DF0F7C">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+90 232 402 10 02</w:t>
      </w:r>
    </w:p>
    <w:p w14:paraId="60FE9910" w14:textId="77777777" w:rsidR="00DF0F7C" w:rsidRDefault="00DF0F7C" w:rsidP="00DF0F7C">
      <w:pPr>
        <w:shd w:val="clear" w:color="auto" w:fill="FFFFFF"/>
        <w:rPr>
          <w:rFonts w:asciiTheme="majorHAnsi" w:eastAsia="Times New Roman" w:hAnsiTheme="majorHAnsi" w:cstheme="majorHAnsi"/>
          <w:sz w:val="18"/>
          <w:szCs w:val="18"/>
          <w:lang w:val="es-419"/>
        </w:rPr>
      </w:pPr>
    </w:p>
    <w:p w14:paraId="2242E896" w14:textId="77777777" w:rsidR="00DF0F7C" w:rsidRDefault="00DF0F7C" w:rsidP="00DF0F7C">
      <w:pPr>
        <w:shd w:val="clear" w:color="auto" w:fill="FFFFFF"/>
        <w:jc w:val="center"/>
        <w:rPr>
          <w:rFonts w:eastAsia="Times New Roman"/>
          <w:b/>
          <w:bCs/>
          <w:sz w:val="28"/>
          <w:szCs w:val="28"/>
        </w:rPr>
      </w:pPr>
    </w:p>
    <w:p w14:paraId="7BE179F0" w14:textId="77777777" w:rsidR="00DF0F7C" w:rsidRDefault="00DF0F7C" w:rsidP="00DF0F7C">
      <w:pPr>
        <w:shd w:val="clear" w:color="auto" w:fill="FFFFFF"/>
        <w:jc w:val="center"/>
        <w:rPr>
          <w:rFonts w:eastAsia="Times New Roman"/>
          <w:b/>
          <w:bCs/>
          <w:sz w:val="28"/>
          <w:szCs w:val="28"/>
        </w:rPr>
      </w:pPr>
    </w:p>
    <w:p w14:paraId="140FD5EA" w14:textId="77777777" w:rsidR="00DF0F7C" w:rsidRPr="00662C77" w:rsidRDefault="00DF0F7C" w:rsidP="00DF0F7C">
      <w:pPr>
        <w:shd w:val="clear" w:color="auto" w:fill="FFFFFF"/>
        <w:jc w:val="center"/>
        <w:rPr>
          <w:rFonts w:eastAsia="Times New Roman"/>
          <w:b/>
          <w:bCs/>
          <w:sz w:val="28"/>
          <w:szCs w:val="28"/>
        </w:rPr>
      </w:pPr>
      <w:r w:rsidRPr="00662C77">
        <w:rPr>
          <w:rFonts w:eastAsia="Times New Roman"/>
          <w:b/>
          <w:bCs/>
          <w:sz w:val="28"/>
          <w:szCs w:val="28"/>
        </w:rPr>
        <w:lastRenderedPageBreak/>
        <w:t>GARDEN INN HOTEL</w:t>
      </w:r>
    </w:p>
    <w:p w14:paraId="3E8E30E0"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1EE39189" wp14:editId="0FE5E8C9">
            <wp:extent cx="2798060" cy="1866640"/>
            <wp:effectExtent l="0" t="0" r="2540" b="635"/>
            <wp:docPr id="179385097" name="Imagen 35" descr="HILTON GARDEN INN IZMIR BAYRAKLI desde $1,515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LTON GARDEN INN IZMIR BAYRAKLI desde $1,515 - opiniones y comentarios -  hotel - Tripadvisor"/>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25486" cy="1884937"/>
                    </a:xfrm>
                    <a:prstGeom prst="rect">
                      <a:avLst/>
                    </a:prstGeom>
                    <a:noFill/>
                    <a:ln>
                      <a:noFill/>
                    </a:ln>
                  </pic:spPr>
                </pic:pic>
              </a:graphicData>
            </a:graphic>
          </wp:inline>
        </w:drawing>
      </w:r>
      <w:r>
        <w:rPr>
          <w:noProof/>
        </w:rPr>
        <w:drawing>
          <wp:inline distT="0" distB="0" distL="0" distR="0" wp14:anchorId="5A8A092F" wp14:editId="32AC1D1E">
            <wp:extent cx="2790825" cy="1861496"/>
            <wp:effectExtent l="0" t="0" r="0" b="5715"/>
            <wp:docPr id="113951159" name="Imagen 36" descr="Hilton Garden Inn Izmir Bayrakli,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ilton Garden Inn Izmir Bayrakli, İzmir – Precios actualizados 2024"/>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18015" cy="1879632"/>
                    </a:xfrm>
                    <a:prstGeom prst="rect">
                      <a:avLst/>
                    </a:prstGeom>
                    <a:noFill/>
                    <a:ln>
                      <a:noFill/>
                    </a:ln>
                  </pic:spPr>
                </pic:pic>
              </a:graphicData>
            </a:graphic>
          </wp:inline>
        </w:drawing>
      </w:r>
    </w:p>
    <w:p w14:paraId="6FF5C40F" w14:textId="77777777" w:rsidR="00DF0F7C" w:rsidRPr="00662C77" w:rsidRDefault="00DF0F7C" w:rsidP="00DF0F7C">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 </w:t>
      </w:r>
      <w:proofErr w:type="spellStart"/>
      <w:r w:rsidRPr="00662C77">
        <w:rPr>
          <w:rFonts w:asciiTheme="majorHAnsi" w:eastAsia="Times New Roman" w:hAnsiTheme="majorHAnsi" w:cstheme="majorHAnsi"/>
          <w:sz w:val="18"/>
          <w:szCs w:val="18"/>
          <w:lang w:val="es-419"/>
        </w:rPr>
        <w:t>Adalet</w:t>
      </w:r>
      <w:proofErr w:type="spellEnd"/>
      <w:r w:rsidRPr="00662C77">
        <w:rPr>
          <w:rFonts w:asciiTheme="majorHAnsi" w:eastAsia="Times New Roman" w:hAnsiTheme="majorHAnsi" w:cstheme="majorHAnsi"/>
          <w:sz w:val="18"/>
          <w:szCs w:val="18"/>
          <w:lang w:val="es-419"/>
        </w:rPr>
        <w:t xml:space="preserve">, 1597/1. </w:t>
      </w:r>
      <w:proofErr w:type="spellStart"/>
      <w:r w:rsidRPr="00662C77">
        <w:rPr>
          <w:rFonts w:asciiTheme="majorHAnsi" w:eastAsia="Times New Roman" w:hAnsiTheme="majorHAnsi" w:cstheme="majorHAnsi"/>
          <w:sz w:val="18"/>
          <w:szCs w:val="18"/>
          <w:lang w:val="es-419"/>
        </w:rPr>
        <w:t>Sk</w:t>
      </w:r>
      <w:proofErr w:type="spellEnd"/>
      <w:r w:rsidRPr="00662C77">
        <w:rPr>
          <w:rFonts w:asciiTheme="majorHAnsi" w:eastAsia="Times New Roman" w:hAnsiTheme="majorHAnsi" w:cstheme="majorHAnsi"/>
          <w:sz w:val="18"/>
          <w:szCs w:val="18"/>
          <w:lang w:val="es-419"/>
        </w:rPr>
        <w:t xml:space="preserve"> No:6, 35530 </w:t>
      </w:r>
      <w:proofErr w:type="spellStart"/>
      <w:r w:rsidRPr="00662C77">
        <w:rPr>
          <w:rFonts w:asciiTheme="majorHAnsi" w:eastAsia="Times New Roman" w:hAnsiTheme="majorHAnsi" w:cstheme="majorHAnsi"/>
          <w:sz w:val="18"/>
          <w:szCs w:val="18"/>
          <w:lang w:val="es-419"/>
        </w:rPr>
        <w:t>Bayraklı</w:t>
      </w:r>
      <w:proofErr w:type="spellEnd"/>
      <w:r w:rsidRPr="00662C77">
        <w:rPr>
          <w:rFonts w:asciiTheme="majorHAnsi" w:eastAsia="Times New Roman" w:hAnsiTheme="majorHAnsi" w:cstheme="majorHAnsi"/>
          <w:sz w:val="18"/>
          <w:szCs w:val="18"/>
          <w:lang w:val="es-419"/>
        </w:rPr>
        <w:t>/İzmir, Turquía</w:t>
      </w:r>
    </w:p>
    <w:p w14:paraId="426F669D"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+90 232 495 95 00</w:t>
      </w:r>
    </w:p>
    <w:p w14:paraId="46C075EB"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60788CE3" w14:textId="71981D70" w:rsidR="00DF0F7C" w:rsidRDefault="00DF0F7C" w:rsidP="00DF0F7C">
      <w:pPr>
        <w:shd w:val="clear" w:color="auto" w:fill="002060"/>
        <w:jc w:val="both"/>
        <w:rPr>
          <w:b/>
        </w:rPr>
      </w:pPr>
      <w:r>
        <w:rPr>
          <w:b/>
        </w:rPr>
        <w:t>DIA 0</w:t>
      </w:r>
      <w:r w:rsidR="001B325E">
        <w:rPr>
          <w:b/>
        </w:rPr>
        <w:t>8</w:t>
      </w:r>
      <w:r>
        <w:rPr>
          <w:b/>
        </w:rPr>
        <w:tab/>
      </w:r>
      <w:r>
        <w:rPr>
          <w:b/>
        </w:rPr>
        <w:tab/>
        <w:t xml:space="preserve">URLA – CESME - ALACATI - IZMIR (O KUSADASI)           </w:t>
      </w:r>
    </w:p>
    <w:p w14:paraId="0BC1DC7A" w14:textId="77777777" w:rsidR="00DF0F7C" w:rsidRDefault="00DF0F7C" w:rsidP="00DF0F7C">
      <w:pPr>
        <w:pStyle w:val="Sinespaciado"/>
        <w:jc w:val="both"/>
      </w:pPr>
      <w:r w:rsidRPr="005107D6">
        <w:t xml:space="preserve">Dia libre en Izmir o posibilidad de realizar un tour a los pueblos </w:t>
      </w:r>
      <w:proofErr w:type="spellStart"/>
      <w:r w:rsidRPr="005107D6">
        <w:t>tipicos</w:t>
      </w:r>
      <w:proofErr w:type="spellEnd"/>
      <w:r w:rsidRPr="005107D6">
        <w:t xml:space="preserve"> de </w:t>
      </w:r>
      <w:proofErr w:type="spellStart"/>
      <w:r w:rsidRPr="005107D6">
        <w:t>Urla</w:t>
      </w:r>
      <w:proofErr w:type="spellEnd"/>
      <w:r w:rsidRPr="005107D6">
        <w:t xml:space="preserve">, </w:t>
      </w:r>
      <w:proofErr w:type="spellStart"/>
      <w:r w:rsidRPr="005107D6">
        <w:t>Çesme</w:t>
      </w:r>
      <w:proofErr w:type="spellEnd"/>
      <w:r w:rsidRPr="005107D6">
        <w:t xml:space="preserve"> y </w:t>
      </w:r>
      <w:proofErr w:type="spellStart"/>
      <w:r w:rsidRPr="005107D6">
        <w:t>Alacati</w:t>
      </w:r>
      <w:proofErr w:type="spellEnd"/>
      <w:r w:rsidRPr="005107D6">
        <w:t>.</w:t>
      </w:r>
      <w:r>
        <w:t xml:space="preserve"> </w:t>
      </w:r>
      <w:r w:rsidRPr="005107D6">
        <w:t>Tour opcional:</w:t>
      </w:r>
      <w:r>
        <w:t xml:space="preserve"> </w:t>
      </w:r>
      <w:r w:rsidRPr="005107D6">
        <w:t xml:space="preserve">Después del desayuno salida hacia </w:t>
      </w:r>
      <w:proofErr w:type="spellStart"/>
      <w:r w:rsidRPr="005107D6">
        <w:t>Urla</w:t>
      </w:r>
      <w:proofErr w:type="spellEnd"/>
      <w:r w:rsidRPr="005107D6">
        <w:t xml:space="preserve">, el pueblo famoso de la costa Egea con sus grandes olivares. Aquí visitaremos una </w:t>
      </w:r>
      <w:proofErr w:type="spellStart"/>
      <w:r w:rsidRPr="005107D6">
        <w:t>fabrica</w:t>
      </w:r>
      <w:proofErr w:type="spellEnd"/>
      <w:r w:rsidRPr="005107D6">
        <w:t xml:space="preserve"> muy pintoresca de aceite de oliva.</w:t>
      </w:r>
      <w:r>
        <w:t xml:space="preserve"> </w:t>
      </w:r>
      <w:proofErr w:type="spellStart"/>
      <w:r w:rsidRPr="005107D6">
        <w:t>Çeşme</w:t>
      </w:r>
      <w:proofErr w:type="spellEnd"/>
      <w:r w:rsidRPr="005107D6">
        <w:t xml:space="preserve">; un paraíso de aguas cristalinas localizada en el </w:t>
      </w:r>
      <w:proofErr w:type="spellStart"/>
      <w:r w:rsidRPr="005107D6">
        <w:t>limite</w:t>
      </w:r>
      <w:proofErr w:type="spellEnd"/>
      <w:r w:rsidRPr="005107D6">
        <w:t xml:space="preserve"> más occidental de Turquía. En esta península bañada por el Mar Egeo se encuentran las playas de arena blanca y agua turquesa y por eso está considerada como la </w:t>
      </w:r>
      <w:proofErr w:type="spellStart"/>
      <w:r w:rsidRPr="005107D6">
        <w:t>riviera</w:t>
      </w:r>
      <w:proofErr w:type="spellEnd"/>
      <w:r w:rsidRPr="005107D6">
        <w:t xml:space="preserve"> turca. Aquí vamos a realizar nuestra parada de playa; en </w:t>
      </w:r>
      <w:proofErr w:type="spellStart"/>
      <w:r w:rsidRPr="005107D6">
        <w:t>Ilica</w:t>
      </w:r>
      <w:proofErr w:type="spellEnd"/>
      <w:r w:rsidRPr="005107D6">
        <w:t xml:space="preserve"> donde pueden bañarse.</w:t>
      </w:r>
      <w:r>
        <w:t xml:space="preserve"> </w:t>
      </w:r>
      <w:r w:rsidRPr="005107D6">
        <w:t xml:space="preserve">Además, tendremos la oportunidad de ver la Marina de Yates donde pueden sacar unas fotos inolvidables. Visitaremos también el pueblito de </w:t>
      </w:r>
      <w:proofErr w:type="spellStart"/>
      <w:r w:rsidRPr="005107D6">
        <w:t>Alacati</w:t>
      </w:r>
      <w:proofErr w:type="spellEnd"/>
      <w:r w:rsidRPr="005107D6">
        <w:t xml:space="preserve">; con numerosas callecitas de tiendas de artesanía, lindos restaurantes, cafés y bares. Cena y alojamiento en Izmir (o </w:t>
      </w:r>
      <w:proofErr w:type="spellStart"/>
      <w:r w:rsidRPr="005107D6">
        <w:t>Kusadasi</w:t>
      </w:r>
      <w:proofErr w:type="spellEnd"/>
      <w:r w:rsidRPr="005107D6">
        <w:t>).</w:t>
      </w:r>
    </w:p>
    <w:p w14:paraId="2733D909" w14:textId="77777777" w:rsidR="00DF0F7C" w:rsidRDefault="00DF0F7C" w:rsidP="00DF0F7C">
      <w:pPr>
        <w:pStyle w:val="Sinespaciado"/>
        <w:jc w:val="both"/>
      </w:pPr>
    </w:p>
    <w:p w14:paraId="0B1A0843" w14:textId="77777777" w:rsidR="00DF0F7C" w:rsidRDefault="00DF0F7C" w:rsidP="00DF0F7C">
      <w:pPr>
        <w:pStyle w:val="Sinespaciado"/>
        <w:jc w:val="center"/>
      </w:pPr>
      <w:r>
        <w:rPr>
          <w:noProof/>
        </w:rPr>
        <w:drawing>
          <wp:inline distT="0" distB="0" distL="0" distR="0" wp14:anchorId="1BD3315F" wp14:editId="7DFECA84">
            <wp:extent cx="4709355" cy="2743200"/>
            <wp:effectExtent l="0" t="0" r="0" b="0"/>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4732531" cy="2756700"/>
                    </a:xfrm>
                    <a:prstGeom prst="rect">
                      <a:avLst/>
                    </a:prstGeom>
                    <a:noFill/>
                    <a:ln>
                      <a:noFill/>
                    </a:ln>
                  </pic:spPr>
                </pic:pic>
              </a:graphicData>
            </a:graphic>
          </wp:inline>
        </w:drawing>
      </w:r>
    </w:p>
    <w:p w14:paraId="00BBAB97" w14:textId="77777777" w:rsidR="00DF0F7C" w:rsidRDefault="00DF0F7C" w:rsidP="00DF0F7C">
      <w:pPr>
        <w:pStyle w:val="Sinespaciado"/>
        <w:jc w:val="both"/>
        <w:rPr>
          <w:rFonts w:ascii="Times New Roman" w:hAnsi="Times New Roman" w:cs="Times New Roman"/>
          <w:i/>
          <w:sz w:val="18"/>
          <w:szCs w:val="18"/>
          <w:lang w:eastAsia="en-US"/>
        </w:rPr>
      </w:pPr>
      <w:proofErr w:type="spellStart"/>
      <w:r w:rsidRPr="003E729C">
        <w:rPr>
          <w:rFonts w:ascii="Times New Roman" w:hAnsi="Times New Roman" w:cs="Times New Roman"/>
          <w:b/>
          <w:bCs/>
          <w:i/>
          <w:sz w:val="18"/>
          <w:szCs w:val="18"/>
          <w:lang w:eastAsia="en-US"/>
        </w:rPr>
        <w:t>Urla</w:t>
      </w:r>
      <w:proofErr w:type="spellEnd"/>
      <w:r w:rsidRPr="003E729C">
        <w:rPr>
          <w:rFonts w:ascii="Times New Roman" w:hAnsi="Times New Roman" w:cs="Times New Roman"/>
          <w:b/>
          <w:bCs/>
          <w:i/>
          <w:sz w:val="18"/>
          <w:szCs w:val="18"/>
          <w:lang w:eastAsia="en-US"/>
        </w:rPr>
        <w:t> </w:t>
      </w:r>
      <w:r w:rsidRPr="003E729C">
        <w:rPr>
          <w:rFonts w:ascii="Times New Roman" w:hAnsi="Times New Roman" w:cs="Times New Roman"/>
          <w:i/>
          <w:sz w:val="18"/>
          <w:szCs w:val="18"/>
          <w:lang w:eastAsia="en-US"/>
        </w:rPr>
        <w:t xml:space="preserve">es una ciudad y el centro del distrito del mismo nombre en la provincia de </w:t>
      </w:r>
      <w:proofErr w:type="gramStart"/>
      <w:r w:rsidRPr="003E729C">
        <w:rPr>
          <w:rFonts w:ascii="Times New Roman" w:hAnsi="Times New Roman" w:cs="Times New Roman"/>
          <w:i/>
          <w:sz w:val="18"/>
          <w:szCs w:val="18"/>
          <w:lang w:eastAsia="en-US"/>
        </w:rPr>
        <w:t>İzmir ,</w:t>
      </w:r>
      <w:proofErr w:type="gramEnd"/>
      <w:r w:rsidRPr="003E729C">
        <w:rPr>
          <w:rFonts w:ascii="Times New Roman" w:hAnsi="Times New Roman" w:cs="Times New Roman"/>
          <w:i/>
          <w:sz w:val="18"/>
          <w:szCs w:val="18"/>
          <w:lang w:eastAsia="en-US"/>
        </w:rPr>
        <w:t xml:space="preserve"> en Turquía . El centro del distrito está ubicado en medio del istmo de una pequeña península que sobresale hacia el norte en el golfo de </w:t>
      </w:r>
      <w:proofErr w:type="gramStart"/>
      <w:r w:rsidRPr="003E729C">
        <w:rPr>
          <w:rFonts w:ascii="Times New Roman" w:hAnsi="Times New Roman" w:cs="Times New Roman"/>
          <w:i/>
          <w:sz w:val="18"/>
          <w:szCs w:val="18"/>
          <w:lang w:eastAsia="en-US"/>
        </w:rPr>
        <w:t>İzmir ,</w:t>
      </w:r>
      <w:proofErr w:type="gramEnd"/>
      <w:r w:rsidRPr="003E729C">
        <w:rPr>
          <w:rFonts w:ascii="Times New Roman" w:hAnsi="Times New Roman" w:cs="Times New Roman"/>
          <w:i/>
          <w:sz w:val="18"/>
          <w:szCs w:val="18"/>
          <w:lang w:eastAsia="en-US"/>
        </w:rPr>
        <w:t xml:space="preserve">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w:t>
      </w:r>
      <w:proofErr w:type="spellStart"/>
      <w:r w:rsidRPr="003E729C">
        <w:rPr>
          <w:rFonts w:ascii="Times New Roman" w:hAnsi="Times New Roman" w:cs="Times New Roman"/>
          <w:i/>
          <w:sz w:val="18"/>
          <w:szCs w:val="18"/>
          <w:lang w:eastAsia="en-US"/>
        </w:rPr>
        <w:t>Urla</w:t>
      </w:r>
      <w:proofErr w:type="spellEnd"/>
      <w:r w:rsidRPr="003E729C">
        <w:rPr>
          <w:rFonts w:ascii="Times New Roman" w:hAnsi="Times New Roman" w:cs="Times New Roman"/>
          <w:i/>
          <w:sz w:val="18"/>
          <w:szCs w:val="18"/>
          <w:lang w:eastAsia="en-US"/>
        </w:rPr>
        <w:t xml:space="preserve"> o sus pueblos dependientes.</w:t>
      </w:r>
    </w:p>
    <w:p w14:paraId="3AB26AA4" w14:textId="77777777" w:rsidR="00DF0F7C" w:rsidRDefault="00DF0F7C" w:rsidP="00DF0F7C">
      <w:pPr>
        <w:pStyle w:val="Sinespaciado"/>
        <w:jc w:val="both"/>
        <w:rPr>
          <w:rFonts w:ascii="Times New Roman" w:hAnsi="Times New Roman" w:cs="Times New Roman"/>
          <w:i/>
          <w:sz w:val="18"/>
          <w:szCs w:val="18"/>
          <w:lang w:eastAsia="en-US"/>
        </w:rPr>
      </w:pPr>
    </w:p>
    <w:p w14:paraId="69B1E48D" w14:textId="77777777" w:rsidR="00DF0F7C" w:rsidRDefault="00DF0F7C" w:rsidP="00DF0F7C">
      <w:pPr>
        <w:pStyle w:val="Sinespaciado"/>
        <w:jc w:val="both"/>
        <w:rPr>
          <w:rFonts w:ascii="Times New Roman" w:hAnsi="Times New Roman" w:cs="Times New Roman"/>
          <w:i/>
          <w:sz w:val="18"/>
          <w:szCs w:val="18"/>
          <w:lang w:eastAsia="en-US"/>
        </w:rPr>
      </w:pPr>
      <w:r>
        <w:rPr>
          <w:noProof/>
        </w:rPr>
        <w:lastRenderedPageBreak/>
        <w:drawing>
          <wp:inline distT="0" distB="0" distL="0" distR="0" wp14:anchorId="4A67DA0F" wp14:editId="706F6EE9">
            <wp:extent cx="2818705" cy="1905000"/>
            <wp:effectExtent l="0" t="0" r="1270" b="0"/>
            <wp:docPr id="450287772" name="Imagen 42" descr="Urla, Izmir, Klazomenai, B.C. The 6th century, the oldest olive oil  production facility in Anatoli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rla, Izmir, Klazomenai, B.C. The 6th century, the oldest olive oil  production facility in Anatolia Stock Photo | Adobe Stock"/>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838439" cy="1918337"/>
                    </a:xfrm>
                    <a:prstGeom prst="rect">
                      <a:avLst/>
                    </a:prstGeom>
                    <a:noFill/>
                    <a:ln>
                      <a:noFill/>
                    </a:ln>
                  </pic:spPr>
                </pic:pic>
              </a:graphicData>
            </a:graphic>
          </wp:inline>
        </w:drawing>
      </w:r>
      <w:r>
        <w:rPr>
          <w:noProof/>
        </w:rPr>
        <w:drawing>
          <wp:inline distT="0" distB="0" distL="0" distR="0" wp14:anchorId="6BC8DBEA" wp14:editId="0AC631C1">
            <wp:extent cx="2752725" cy="1898650"/>
            <wp:effectExtent l="0" t="0" r="9525" b="6350"/>
            <wp:docPr id="222788349" name="Imagen 43" descr="Antigua Máquina De Aceite De Oliva Italiana Utilizada Para Hacer Aceite  Fotos, Retratos, Imágenes Y Fotografía De Archivo Libres De Derecho. Image  141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gua Máquina De Aceite De Oliva Italiana Utilizada Para Hacer Aceite  Fotos, Retratos, Imágenes Y Fotografía De Archivo Libres De Derecho. Image  141469623."/>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752725" cy="1898650"/>
                    </a:xfrm>
                    <a:prstGeom prst="rect">
                      <a:avLst/>
                    </a:prstGeom>
                    <a:noFill/>
                    <a:ln>
                      <a:noFill/>
                    </a:ln>
                  </pic:spPr>
                </pic:pic>
              </a:graphicData>
            </a:graphic>
          </wp:inline>
        </w:drawing>
      </w:r>
    </w:p>
    <w:p w14:paraId="6899EBC2" w14:textId="77777777" w:rsidR="00DF0F7C" w:rsidRDefault="00DF0F7C" w:rsidP="00DF0F7C">
      <w:pPr>
        <w:pStyle w:val="Sinespaciado"/>
        <w:jc w:val="center"/>
        <w:rPr>
          <w:rFonts w:ascii="Times New Roman" w:hAnsi="Times New Roman" w:cs="Times New Roman"/>
          <w:b/>
          <w:bCs/>
          <w:i/>
          <w:sz w:val="18"/>
          <w:szCs w:val="18"/>
          <w:lang w:eastAsia="en-US"/>
        </w:rPr>
      </w:pPr>
      <w:r w:rsidRPr="007437A1">
        <w:rPr>
          <w:rFonts w:ascii="Times New Roman" w:hAnsi="Times New Roman" w:cs="Times New Roman"/>
          <w:b/>
          <w:bCs/>
          <w:i/>
          <w:sz w:val="18"/>
          <w:szCs w:val="18"/>
          <w:lang w:eastAsia="en-US"/>
        </w:rPr>
        <w:t xml:space="preserve">La antigua fábrica de aceite de oliva. 600 años AC en </w:t>
      </w:r>
      <w:proofErr w:type="spellStart"/>
      <w:r w:rsidRPr="007437A1">
        <w:rPr>
          <w:rFonts w:ascii="Times New Roman" w:hAnsi="Times New Roman" w:cs="Times New Roman"/>
          <w:b/>
          <w:bCs/>
          <w:i/>
          <w:sz w:val="18"/>
          <w:szCs w:val="18"/>
          <w:lang w:eastAsia="en-US"/>
        </w:rPr>
        <w:t>Urla</w:t>
      </w:r>
      <w:proofErr w:type="spellEnd"/>
    </w:p>
    <w:p w14:paraId="73F658F3" w14:textId="77777777" w:rsidR="00DF0F7C" w:rsidRDefault="00DF0F7C" w:rsidP="00DF0F7C">
      <w:pPr>
        <w:pStyle w:val="Sinespaciado"/>
        <w:rPr>
          <w:rFonts w:ascii="Times New Roman" w:hAnsi="Times New Roman" w:cs="Times New Roman"/>
          <w:b/>
          <w:bCs/>
          <w:i/>
          <w:sz w:val="18"/>
          <w:szCs w:val="18"/>
          <w:lang w:eastAsia="en-US"/>
        </w:rPr>
      </w:pPr>
    </w:p>
    <w:p w14:paraId="4CBF5C8F" w14:textId="77777777" w:rsidR="00DF0F7C" w:rsidRDefault="00DF0F7C" w:rsidP="00DF0F7C">
      <w:pPr>
        <w:pStyle w:val="Sinespaciado"/>
        <w:rPr>
          <w:rFonts w:ascii="Times New Roman" w:hAnsi="Times New Roman" w:cs="Times New Roman"/>
          <w:b/>
          <w:bCs/>
          <w:i/>
          <w:sz w:val="18"/>
          <w:szCs w:val="18"/>
          <w:lang w:eastAsia="en-US"/>
        </w:rPr>
      </w:pPr>
      <w:r>
        <w:rPr>
          <w:noProof/>
        </w:rPr>
        <w:drawing>
          <wp:inline distT="0" distB="0" distL="0" distR="0" wp14:anchorId="698BB65E" wp14:editId="65691136">
            <wp:extent cx="2828925" cy="1876420"/>
            <wp:effectExtent l="0" t="0" r="0" b="0"/>
            <wp:docPr id="1428642866" name="Imagen 44" descr="Çeş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Çeşme - Wikipedia"/>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836751" cy="1881611"/>
                    </a:xfrm>
                    <a:prstGeom prst="rect">
                      <a:avLst/>
                    </a:prstGeom>
                    <a:noFill/>
                    <a:ln>
                      <a:noFill/>
                    </a:ln>
                  </pic:spPr>
                </pic:pic>
              </a:graphicData>
            </a:graphic>
          </wp:inline>
        </w:drawing>
      </w:r>
      <w:r>
        <w:rPr>
          <w:noProof/>
        </w:rPr>
        <w:drawing>
          <wp:inline distT="0" distB="0" distL="0" distR="0" wp14:anchorId="44B2EFFC" wp14:editId="15186F0D">
            <wp:extent cx="2752725" cy="1875155"/>
            <wp:effectExtent l="0" t="0" r="9525" b="0"/>
            <wp:docPr id="506507841" name="Imagen 45"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757271" cy="1878252"/>
                    </a:xfrm>
                    <a:prstGeom prst="rect">
                      <a:avLst/>
                    </a:prstGeom>
                    <a:noFill/>
                    <a:ln>
                      <a:noFill/>
                    </a:ln>
                  </pic:spPr>
                </pic:pic>
              </a:graphicData>
            </a:graphic>
          </wp:inline>
        </w:drawing>
      </w:r>
    </w:p>
    <w:p w14:paraId="644EC492" w14:textId="77777777" w:rsidR="00DF0F7C" w:rsidRDefault="00DF0F7C" w:rsidP="00DF0F7C">
      <w:pPr>
        <w:pStyle w:val="Sinespaciado"/>
        <w:jc w:val="both"/>
        <w:rPr>
          <w:rFonts w:ascii="Times New Roman" w:hAnsi="Times New Roman" w:cs="Times New Roman"/>
          <w:i/>
          <w:sz w:val="18"/>
          <w:szCs w:val="18"/>
          <w:lang w:eastAsia="en-US"/>
        </w:rPr>
      </w:pPr>
      <w:proofErr w:type="spellStart"/>
      <w:r w:rsidRPr="007437A1">
        <w:rPr>
          <w:rFonts w:ascii="Times New Roman" w:hAnsi="Times New Roman" w:cs="Times New Roman"/>
          <w:b/>
          <w:bCs/>
          <w:i/>
          <w:sz w:val="18"/>
          <w:szCs w:val="18"/>
          <w:lang w:eastAsia="en-US"/>
        </w:rPr>
        <w:t>Çeşme</w:t>
      </w:r>
      <w:proofErr w:type="spellEnd"/>
      <w:r w:rsidRPr="007437A1">
        <w:rPr>
          <w:rFonts w:ascii="Times New Roman" w:hAnsi="Times New Roman" w:cs="Times New Roman"/>
          <w:b/>
          <w:bCs/>
          <w:i/>
          <w:sz w:val="18"/>
          <w:szCs w:val="18"/>
          <w:lang w:eastAsia="en-US"/>
        </w:rPr>
        <w:t> </w:t>
      </w:r>
      <w:r w:rsidRPr="007437A1">
        <w:rPr>
          <w:rFonts w:ascii="Times New Roman" w:hAnsi="Times New Roman" w:cs="Times New Roman"/>
          <w:i/>
          <w:sz w:val="18"/>
          <w:szCs w:val="18"/>
          <w:lang w:eastAsia="en-US"/>
        </w:rPr>
        <w:t>([ˈ</w:t>
      </w:r>
      <w:proofErr w:type="spellStart"/>
      <w:r w:rsidRPr="007437A1">
        <w:rPr>
          <w:rFonts w:ascii="Times New Roman" w:hAnsi="Times New Roman" w:cs="Times New Roman"/>
          <w:i/>
          <w:sz w:val="18"/>
          <w:szCs w:val="18"/>
          <w:lang w:eastAsia="en-US"/>
        </w:rPr>
        <w:t>tʃeʃme</w:t>
      </w:r>
      <w:proofErr w:type="spellEnd"/>
      <w:r w:rsidRPr="007437A1">
        <w:rPr>
          <w:rFonts w:ascii="Times New Roman" w:hAnsi="Times New Roman" w:cs="Times New Roman"/>
          <w:i/>
          <w:sz w:val="18"/>
          <w:szCs w:val="18"/>
          <w:lang w:eastAsia="en-US"/>
        </w:rPr>
        <w:t>] antiguamente </w:t>
      </w:r>
      <w:proofErr w:type="spellStart"/>
      <w:r w:rsidRPr="007437A1">
        <w:rPr>
          <w:rFonts w:ascii="Times New Roman" w:hAnsi="Times New Roman" w:cs="Times New Roman"/>
          <w:i/>
          <w:sz w:val="18"/>
          <w:szCs w:val="18"/>
          <w:lang w:eastAsia="en-US"/>
        </w:rPr>
        <w:t>Česhme</w:t>
      </w:r>
      <w:proofErr w:type="spellEnd"/>
      <w:r w:rsidRPr="007437A1">
        <w:rPr>
          <w:rFonts w:ascii="Times New Roman" w:hAnsi="Times New Roman" w:cs="Times New Roman"/>
          <w:i/>
          <w:sz w:val="18"/>
          <w:szCs w:val="18"/>
          <w:lang w:eastAsia="en-US"/>
        </w:rPr>
        <w:t xml:space="preserve">) es un distrito y una ciudad en la provincia de Esmirna, Turquía, que comprende parte de la península de </w:t>
      </w:r>
      <w:proofErr w:type="spellStart"/>
      <w:r w:rsidRPr="007437A1">
        <w:rPr>
          <w:rFonts w:ascii="Times New Roman" w:hAnsi="Times New Roman" w:cs="Times New Roman"/>
          <w:i/>
          <w:sz w:val="18"/>
          <w:szCs w:val="18"/>
          <w:lang w:eastAsia="en-US"/>
        </w:rPr>
        <w:t>Karaburun</w:t>
      </w:r>
      <w:proofErr w:type="spellEnd"/>
      <w:r w:rsidRPr="007437A1">
        <w:rPr>
          <w:rFonts w:ascii="Times New Roman" w:hAnsi="Times New Roman" w:cs="Times New Roman"/>
          <w:i/>
          <w:sz w:val="18"/>
          <w:szCs w:val="18"/>
          <w:lang w:eastAsia="en-US"/>
        </w:rPr>
        <w:t>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localizada ante la isla griega de </w:t>
      </w:r>
      <w:proofErr w:type="spellStart"/>
      <w:r w:rsidRPr="007437A1">
        <w:rPr>
          <w:rFonts w:ascii="Times New Roman" w:hAnsi="Times New Roman" w:cs="Times New Roman"/>
          <w:i/>
          <w:sz w:val="18"/>
          <w:szCs w:val="18"/>
          <w:lang w:eastAsia="en-US"/>
        </w:rPr>
        <w:t>Quios</w:t>
      </w:r>
      <w:proofErr w:type="spellEnd"/>
      <w:r w:rsidRPr="007437A1">
        <w:rPr>
          <w:rFonts w:ascii="Times New Roman" w:hAnsi="Times New Roman" w:cs="Times New Roman"/>
          <w:i/>
          <w:sz w:val="18"/>
          <w:szCs w:val="18"/>
          <w:lang w:eastAsia="en-US"/>
        </w:rPr>
        <w:t xml:space="preserve"> y a 85 km al oeste de la ciudad de Esmirna. El distrito tiene 217 km² y 43.489 habitantes y la ciudad unos 27.000 (2018). Es un centro turístico. Destaca la cercana estación termal de </w:t>
      </w:r>
      <w:proofErr w:type="spellStart"/>
      <w:r w:rsidRPr="007437A1">
        <w:rPr>
          <w:rFonts w:ascii="Times New Roman" w:hAnsi="Times New Roman" w:cs="Times New Roman"/>
          <w:i/>
          <w:sz w:val="18"/>
          <w:szCs w:val="18"/>
          <w:lang w:eastAsia="en-US"/>
        </w:rPr>
        <w:t>Ilıca</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Ilidja</w:t>
      </w:r>
      <w:proofErr w:type="spellEnd"/>
      <w:r w:rsidRPr="007437A1">
        <w:rPr>
          <w:rFonts w:ascii="Times New Roman" w:hAnsi="Times New Roman" w:cs="Times New Roman"/>
          <w:i/>
          <w:sz w:val="18"/>
          <w:szCs w:val="18"/>
          <w:lang w:eastAsia="en-US"/>
        </w:rPr>
        <w:t xml:space="preserve">) o </w:t>
      </w:r>
      <w:proofErr w:type="spellStart"/>
      <w:r w:rsidRPr="007437A1">
        <w:rPr>
          <w:rFonts w:ascii="Times New Roman" w:hAnsi="Times New Roman" w:cs="Times New Roman"/>
          <w:i/>
          <w:sz w:val="18"/>
          <w:szCs w:val="18"/>
          <w:lang w:eastAsia="en-US"/>
        </w:rPr>
        <w:t>Şifne</w:t>
      </w:r>
      <w:proofErr w:type="spellEnd"/>
      <w:r w:rsidRPr="007437A1">
        <w:rPr>
          <w:rFonts w:ascii="Times New Roman" w:hAnsi="Times New Roman" w:cs="Times New Roman"/>
          <w:i/>
          <w:sz w:val="18"/>
          <w:szCs w:val="18"/>
          <w:lang w:eastAsia="en-US"/>
        </w:rPr>
        <w:t xml:space="preserve">; otros lugares destacados son </w:t>
      </w:r>
      <w:proofErr w:type="spellStart"/>
      <w:r w:rsidRPr="007437A1">
        <w:rPr>
          <w:rFonts w:ascii="Times New Roman" w:hAnsi="Times New Roman" w:cs="Times New Roman"/>
          <w:i/>
          <w:sz w:val="18"/>
          <w:szCs w:val="18"/>
          <w:lang w:eastAsia="en-US"/>
        </w:rPr>
        <w:t>Altunyunus</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Tursite</w:t>
      </w:r>
      <w:proofErr w:type="spellEnd"/>
      <w:r w:rsidRPr="007437A1">
        <w:rPr>
          <w:rFonts w:ascii="Times New Roman" w:hAnsi="Times New Roman" w:cs="Times New Roman"/>
          <w:i/>
          <w:sz w:val="18"/>
          <w:szCs w:val="18"/>
          <w:lang w:eastAsia="en-US"/>
        </w:rPr>
        <w:t xml:space="preserve"> mientras </w:t>
      </w:r>
      <w:proofErr w:type="spellStart"/>
      <w:r w:rsidRPr="007437A1">
        <w:rPr>
          <w:rFonts w:ascii="Times New Roman" w:hAnsi="Times New Roman" w:cs="Times New Roman"/>
          <w:i/>
          <w:sz w:val="18"/>
          <w:szCs w:val="18"/>
          <w:lang w:eastAsia="en-US"/>
        </w:rPr>
        <w:t>Çeşmealtı</w:t>
      </w:r>
      <w:proofErr w:type="spellEnd"/>
      <w:r w:rsidRPr="007437A1">
        <w:rPr>
          <w:rFonts w:ascii="Times New Roman" w:hAnsi="Times New Roman" w:cs="Times New Roman"/>
          <w:i/>
          <w:sz w:val="18"/>
          <w:szCs w:val="18"/>
          <w:lang w:eastAsia="en-US"/>
        </w:rPr>
        <w:t xml:space="preserve"> está en el distrito vecino de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xml:space="preserve">; las playas más famosas de la costa son </w:t>
      </w:r>
      <w:proofErr w:type="spellStart"/>
      <w:r w:rsidRPr="007437A1">
        <w:rPr>
          <w:rFonts w:ascii="Times New Roman" w:hAnsi="Times New Roman" w:cs="Times New Roman"/>
          <w:i/>
          <w:sz w:val="18"/>
          <w:szCs w:val="18"/>
          <w:lang w:eastAsia="en-US"/>
        </w:rPr>
        <w:t>Çiftlikköy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Çatalazmak</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Dalyanköy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Reisdere</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Küçükliman</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Panşalimanı</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Ayayorgi</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Kocakarı</w:t>
      </w:r>
      <w:proofErr w:type="spellEnd"/>
      <w:r w:rsidRPr="007437A1">
        <w:rPr>
          <w:rFonts w:ascii="Times New Roman" w:hAnsi="Times New Roman" w:cs="Times New Roman"/>
          <w:i/>
          <w:sz w:val="18"/>
          <w:szCs w:val="18"/>
          <w:lang w:eastAsia="en-US"/>
        </w:rPr>
        <w:t xml:space="preserve">, Kum, </w:t>
      </w:r>
      <w:proofErr w:type="spellStart"/>
      <w:r w:rsidRPr="007437A1">
        <w:rPr>
          <w:rFonts w:ascii="Times New Roman" w:hAnsi="Times New Roman" w:cs="Times New Roman"/>
          <w:i/>
          <w:sz w:val="18"/>
          <w:szCs w:val="18"/>
          <w:lang w:eastAsia="en-US"/>
        </w:rPr>
        <w:t>Mavi</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Pırlanta</w:t>
      </w:r>
      <w:proofErr w:type="spellEnd"/>
      <w:r w:rsidRPr="007437A1">
        <w:rPr>
          <w:rFonts w:ascii="Times New Roman" w:hAnsi="Times New Roman" w:cs="Times New Roman"/>
          <w:i/>
          <w:sz w:val="18"/>
          <w:szCs w:val="18"/>
          <w:lang w:eastAsia="en-US"/>
        </w:rPr>
        <w:t>.</w:t>
      </w:r>
    </w:p>
    <w:p w14:paraId="3CD80116" w14:textId="77777777" w:rsidR="00DF0F7C" w:rsidRDefault="00DF0F7C" w:rsidP="00DF0F7C">
      <w:pPr>
        <w:pStyle w:val="Sinespaciado"/>
        <w:jc w:val="both"/>
        <w:rPr>
          <w:rFonts w:ascii="Times New Roman" w:hAnsi="Times New Roman" w:cs="Times New Roman"/>
          <w:i/>
          <w:sz w:val="18"/>
          <w:szCs w:val="18"/>
          <w:lang w:eastAsia="en-US"/>
        </w:rPr>
      </w:pPr>
    </w:p>
    <w:p w14:paraId="45AE7FFC" w14:textId="77777777" w:rsidR="00DF0F7C" w:rsidRDefault="00DF0F7C" w:rsidP="00DF0F7C">
      <w:pPr>
        <w:pStyle w:val="Sinespaciado"/>
        <w:jc w:val="center"/>
        <w:rPr>
          <w:rFonts w:ascii="Times New Roman" w:hAnsi="Times New Roman" w:cs="Times New Roman"/>
          <w:i/>
          <w:sz w:val="18"/>
          <w:szCs w:val="18"/>
          <w:lang w:eastAsia="en-US"/>
        </w:rPr>
      </w:pPr>
      <w:r>
        <w:rPr>
          <w:noProof/>
        </w:rPr>
        <w:drawing>
          <wp:inline distT="0" distB="0" distL="0" distR="0" wp14:anchorId="595ED2EC" wp14:editId="1E5745AB">
            <wp:extent cx="2545281" cy="1905000"/>
            <wp:effectExtent l="0" t="0" r="7620" b="0"/>
            <wp:docPr id="1522873590" name="Imagen 46" descr="Ilica Plaji Beach / Agean Coast / Turkey // World Beach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ica Plaji Beach / Agean Coast / Turkey // World Beach Guide"/>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562124" cy="1917606"/>
                    </a:xfrm>
                    <a:prstGeom prst="rect">
                      <a:avLst/>
                    </a:prstGeom>
                    <a:noFill/>
                    <a:ln>
                      <a:noFill/>
                    </a:ln>
                  </pic:spPr>
                </pic:pic>
              </a:graphicData>
            </a:graphic>
          </wp:inline>
        </w:drawing>
      </w:r>
      <w:r>
        <w:rPr>
          <w:noProof/>
        </w:rPr>
        <w:drawing>
          <wp:inline distT="0" distB="0" distL="0" distR="0" wp14:anchorId="0210AAC1" wp14:editId="1F51C09F">
            <wp:extent cx="2400300" cy="1910628"/>
            <wp:effectExtent l="0" t="0" r="0" b="0"/>
            <wp:docPr id="1441327147" name="Imagen 47" descr="Ilica Plaji beach on the map with photos and reviews🏖️ BeachSearc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lica Plaji beach on the map with photos and reviews🏖️ BeachSearcher.com"/>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421242" cy="1927298"/>
                    </a:xfrm>
                    <a:prstGeom prst="rect">
                      <a:avLst/>
                    </a:prstGeom>
                    <a:noFill/>
                    <a:ln>
                      <a:noFill/>
                    </a:ln>
                  </pic:spPr>
                </pic:pic>
              </a:graphicData>
            </a:graphic>
          </wp:inline>
        </w:drawing>
      </w:r>
    </w:p>
    <w:p w14:paraId="5270BBF7"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roofErr w:type="spellStart"/>
      <w:r w:rsidRPr="007437A1">
        <w:rPr>
          <w:rFonts w:eastAsia="Calibri"/>
          <w:b/>
          <w:bCs/>
          <w:i/>
          <w:sz w:val="18"/>
          <w:szCs w:val="18"/>
          <w:lang w:eastAsia="en-US"/>
        </w:rPr>
        <w:t>Ilıca</w:t>
      </w:r>
      <w:proofErr w:type="spellEnd"/>
      <w:r w:rsidRPr="007437A1">
        <w:rPr>
          <w:rFonts w:eastAsia="Calibri"/>
          <w:i/>
          <w:sz w:val="18"/>
          <w:szCs w:val="18"/>
          <w:lang w:eastAsia="en-US"/>
        </w:rPr>
        <w:t> es una gran zona turística cerca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en el extremo occidental de </w:t>
      </w:r>
      <w:proofErr w:type="gramStart"/>
      <w:r w:rsidRPr="007437A1">
        <w:rPr>
          <w:rFonts w:eastAsia="Calibri"/>
          <w:i/>
          <w:sz w:val="18"/>
          <w:szCs w:val="18"/>
          <w:lang w:eastAsia="en-US"/>
        </w:rPr>
        <w:t>Turquía ,</w:t>
      </w:r>
      <w:proofErr w:type="gramEnd"/>
      <w:r w:rsidRPr="007437A1">
        <w:rPr>
          <w:rFonts w:eastAsia="Calibri"/>
          <w:i/>
          <w:sz w:val="18"/>
          <w:szCs w:val="18"/>
          <w:lang w:eastAsia="en-US"/>
        </w:rPr>
        <w:t xml:space="preserve"> en la provincia de İzmir . Municipio aparte en prácticamente todos sus aspectos,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depende administrativamente del municipio del centro distrital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xml:space="preserve">, a una distancia de 5 km al oeste.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comenzó como un asentamiento a fines del siglo XIX, inicialmente como un refugio para personas adineradas, especialmente de </w:t>
      </w:r>
      <w:proofErr w:type="gramStart"/>
      <w:r w:rsidRPr="007437A1">
        <w:rPr>
          <w:rFonts w:eastAsia="Calibri"/>
          <w:i/>
          <w:sz w:val="18"/>
          <w:szCs w:val="18"/>
          <w:lang w:eastAsia="en-US"/>
        </w:rPr>
        <w:t>İzmir ,</w:t>
      </w:r>
      <w:proofErr w:type="gramEnd"/>
      <w:r w:rsidRPr="007437A1">
        <w:rPr>
          <w:rFonts w:eastAsia="Calibri"/>
          <w:i/>
          <w:sz w:val="18"/>
          <w:szCs w:val="18"/>
          <w:lang w:eastAsia="en-US"/>
        </w:rPr>
        <w:t xml:space="preserve"> durante las vacaciones de verano. Hoy en día, es un destino popular para muchos. Su nombre hace referencia a sus famosas fuentes </w:t>
      </w:r>
      <w:proofErr w:type="gramStart"/>
      <w:r w:rsidRPr="007437A1">
        <w:rPr>
          <w:rFonts w:eastAsia="Calibri"/>
          <w:i/>
          <w:sz w:val="18"/>
          <w:szCs w:val="18"/>
          <w:lang w:eastAsia="en-US"/>
        </w:rPr>
        <w:t>termales ,</w:t>
      </w:r>
      <w:proofErr w:type="gramEnd"/>
      <w:r w:rsidRPr="007437A1">
        <w:rPr>
          <w:rFonts w:eastAsia="Calibri"/>
          <w:i/>
          <w:sz w:val="18"/>
          <w:szCs w:val="18"/>
          <w:lang w:eastAsia="en-US"/>
        </w:rPr>
        <w:t xml:space="preserve"> algunas de las cuales se encuentran en el mar. Como las aguas termales salen del fondo marino y se mezclan con el agua del mar aportando minerales muy cerca de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el baño en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es ideal para la piel.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también alberga baños de lodo que se sabe que curan muchas enfermedades como el reumatismo, enfermedades del metabolismo y enfermedades ginecológicas.</w:t>
      </w:r>
    </w:p>
    <w:p w14:paraId="49E7CF44"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5D074A0E" w14:textId="77777777" w:rsidR="00DF0F7C"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69768F66" wp14:editId="017C799A">
            <wp:extent cx="2889275" cy="1971675"/>
            <wp:effectExtent l="0" t="0" r="6350" b="0"/>
            <wp:docPr id="1461315035" name="Imagen 48" descr="Un paraíso para los windsurfistas, Ala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 paraíso para los windsurfistas, Alaçatı!"/>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922119" cy="1994088"/>
                    </a:xfrm>
                    <a:prstGeom prst="rect">
                      <a:avLst/>
                    </a:prstGeom>
                    <a:noFill/>
                    <a:ln>
                      <a:noFill/>
                    </a:ln>
                  </pic:spPr>
                </pic:pic>
              </a:graphicData>
            </a:graphic>
          </wp:inline>
        </w:drawing>
      </w:r>
      <w:r>
        <w:rPr>
          <w:noProof/>
        </w:rPr>
        <w:drawing>
          <wp:inline distT="0" distB="0" distL="0" distR="0" wp14:anchorId="2ADFE40D" wp14:editId="5F48A8B1">
            <wp:extent cx="2686050" cy="1962703"/>
            <wp:effectExtent l="0" t="0" r="0" b="0"/>
            <wp:docPr id="647245957" name="Imagen 647245957"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738720" cy="2001189"/>
                    </a:xfrm>
                    <a:prstGeom prst="rect">
                      <a:avLst/>
                    </a:prstGeom>
                    <a:noFill/>
                    <a:ln>
                      <a:noFill/>
                    </a:ln>
                  </pic:spPr>
                </pic:pic>
              </a:graphicData>
            </a:graphic>
          </wp:inline>
        </w:drawing>
      </w:r>
    </w:p>
    <w:p w14:paraId="7BB0D991"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Alaçatı</w:t>
      </w:r>
      <w:proofErr w:type="spellEnd"/>
      <w:r w:rsidRPr="00F17C6D">
        <w:rPr>
          <w:rFonts w:eastAsia="Calibri"/>
          <w:b/>
          <w:bCs/>
          <w:i/>
          <w:sz w:val="18"/>
          <w:szCs w:val="18"/>
          <w:lang w:eastAsia="en-US"/>
        </w:rPr>
        <w:t> o </w:t>
      </w:r>
      <w:proofErr w:type="spellStart"/>
      <w:r w:rsidRPr="00F17C6D">
        <w:rPr>
          <w:rFonts w:eastAsia="Calibri"/>
          <w:b/>
          <w:bCs/>
          <w:i/>
          <w:sz w:val="18"/>
          <w:szCs w:val="18"/>
          <w:lang w:eastAsia="en-US"/>
        </w:rPr>
        <w:t>Agrilia</w:t>
      </w:r>
      <w:proofErr w:type="spellEnd"/>
      <w:r w:rsidRPr="00F17C6D">
        <w:rPr>
          <w:rFonts w:eastAsia="Calibri"/>
          <w:i/>
          <w:sz w:val="18"/>
          <w:szCs w:val="18"/>
          <w:lang w:eastAsia="en-US"/>
        </w:rPr>
        <w:t> es una ciudad del Egeo en la costa oeste de Turquía que ha sido famosa por su arquitectura, viñedos y molinos de viento durante más de 150 años. Hoy día se ha hecho un nombre en el mundo del windsurf y kitesurf, con sus aguas cristalinas, viento consistente y estable y aclamada hospitalidad turca.</w:t>
      </w:r>
    </w:p>
    <w:p w14:paraId="4A9791C0"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33BF592E"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sidRPr="00854137">
        <w:rPr>
          <w:rFonts w:ascii="Calibri" w:hAnsi="Calibri" w:cs="Calibri"/>
          <w:b/>
          <w:bCs/>
          <w:sz w:val="28"/>
          <w:szCs w:val="28"/>
        </w:rPr>
        <w:t>RICHMOND</w:t>
      </w:r>
      <w:r>
        <w:rPr>
          <w:rFonts w:ascii="Calibri" w:hAnsi="Calibri" w:cs="Calibri"/>
          <w:b/>
          <w:bCs/>
          <w:sz w:val="28"/>
          <w:szCs w:val="28"/>
        </w:rPr>
        <w:t xml:space="preserve"> HOTEL</w:t>
      </w:r>
    </w:p>
    <w:p w14:paraId="4ECCF8CD"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3064A2F4" wp14:editId="647107E4">
            <wp:extent cx="2649393" cy="1876425"/>
            <wp:effectExtent l="0" t="0" r="0" b="0"/>
            <wp:docPr id="1431422948" name="Imagen 1"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mond Ephesus Resort - All Inclusive, Kusadasi – Precios actualizados  202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74688" cy="1894340"/>
                    </a:xfrm>
                    <a:prstGeom prst="rect">
                      <a:avLst/>
                    </a:prstGeom>
                    <a:noFill/>
                    <a:ln>
                      <a:noFill/>
                    </a:ln>
                  </pic:spPr>
                </pic:pic>
              </a:graphicData>
            </a:graphic>
          </wp:inline>
        </w:drawing>
      </w:r>
      <w:r>
        <w:rPr>
          <w:noProof/>
        </w:rPr>
        <w:drawing>
          <wp:inline distT="0" distB="0" distL="0" distR="0" wp14:anchorId="7AB6B0FD" wp14:editId="742C5976">
            <wp:extent cx="2942417" cy="1894205"/>
            <wp:effectExtent l="0" t="0" r="0" b="0"/>
            <wp:docPr id="169364211" name="Imagen 2"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mond Ephesus Resort - All Inclusive, Kusadasi – Precios actualizados  2024"/>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998319" cy="1930192"/>
                    </a:xfrm>
                    <a:prstGeom prst="rect">
                      <a:avLst/>
                    </a:prstGeom>
                    <a:noFill/>
                    <a:ln>
                      <a:noFill/>
                    </a:ln>
                  </pic:spPr>
                </pic:pic>
              </a:graphicData>
            </a:graphic>
          </wp:inline>
        </w:drawing>
      </w:r>
    </w:p>
    <w:p w14:paraId="2871A811" w14:textId="77777777" w:rsidR="00DF0F7C" w:rsidRPr="00854137"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854137">
        <w:rPr>
          <w:rFonts w:asciiTheme="majorHAnsi" w:eastAsia="Times New Roman" w:hAnsiTheme="majorHAnsi" w:cstheme="majorHAnsi"/>
          <w:sz w:val="18"/>
          <w:szCs w:val="18"/>
          <w:lang w:val="es-419"/>
        </w:rPr>
        <w:t>Pamucak</w:t>
      </w:r>
      <w:proofErr w:type="spellEnd"/>
      <w:r w:rsidRPr="00854137">
        <w:rPr>
          <w:rFonts w:asciiTheme="majorHAnsi" w:eastAsia="Times New Roman" w:hAnsiTheme="majorHAnsi" w:cstheme="majorHAnsi"/>
          <w:sz w:val="18"/>
          <w:szCs w:val="18"/>
          <w:lang w:val="es-419"/>
        </w:rPr>
        <w:t xml:space="preserve"> </w:t>
      </w:r>
      <w:proofErr w:type="spellStart"/>
      <w:r w:rsidRPr="00854137">
        <w:rPr>
          <w:rFonts w:asciiTheme="majorHAnsi" w:eastAsia="Times New Roman" w:hAnsiTheme="majorHAnsi" w:cstheme="majorHAnsi"/>
          <w:sz w:val="18"/>
          <w:szCs w:val="18"/>
          <w:lang w:val="es-419"/>
        </w:rPr>
        <w:t>Mevkii</w:t>
      </w:r>
      <w:proofErr w:type="spellEnd"/>
      <w:r w:rsidRPr="00854137">
        <w:rPr>
          <w:rFonts w:asciiTheme="majorHAnsi" w:eastAsia="Times New Roman" w:hAnsiTheme="majorHAnsi" w:cstheme="majorHAnsi"/>
          <w:sz w:val="18"/>
          <w:szCs w:val="18"/>
          <w:lang w:val="es-419"/>
        </w:rPr>
        <w:t xml:space="preserve">, 35920 </w:t>
      </w:r>
      <w:proofErr w:type="spellStart"/>
      <w:r w:rsidRPr="00854137">
        <w:rPr>
          <w:rFonts w:asciiTheme="majorHAnsi" w:eastAsia="Times New Roman" w:hAnsiTheme="majorHAnsi" w:cstheme="majorHAnsi"/>
          <w:sz w:val="18"/>
          <w:szCs w:val="18"/>
          <w:lang w:val="es-419"/>
        </w:rPr>
        <w:t>Selçuk</w:t>
      </w:r>
      <w:proofErr w:type="spellEnd"/>
      <w:r w:rsidRPr="00854137">
        <w:rPr>
          <w:rFonts w:asciiTheme="majorHAnsi" w:eastAsia="Times New Roman" w:hAnsiTheme="majorHAnsi" w:cstheme="majorHAnsi"/>
          <w:sz w:val="18"/>
          <w:szCs w:val="18"/>
          <w:lang w:val="es-419"/>
        </w:rPr>
        <w:t>/İzmir, Turquía</w:t>
      </w:r>
    </w:p>
    <w:p w14:paraId="2B49549E"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854137">
        <w:rPr>
          <w:rFonts w:asciiTheme="majorHAnsi" w:eastAsia="Times New Roman" w:hAnsiTheme="majorHAnsi" w:cstheme="majorHAnsi"/>
          <w:sz w:val="18"/>
          <w:szCs w:val="18"/>
          <w:lang w:val="es-419"/>
        </w:rPr>
        <w:t>+90 232 893 10 60</w:t>
      </w:r>
    </w:p>
    <w:p w14:paraId="373FECF8"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2A72A915" w14:textId="77777777" w:rsidR="00DF0F7C" w:rsidRPr="00086160"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t>KORUMAR</w:t>
      </w:r>
      <w:r>
        <w:rPr>
          <w:rFonts w:ascii="Calibri" w:hAnsi="Calibri" w:cs="Calibri"/>
          <w:b/>
          <w:bCs/>
          <w:sz w:val="28"/>
          <w:szCs w:val="28"/>
        </w:rPr>
        <w:t xml:space="preserve"> HOTEL</w:t>
      </w:r>
    </w:p>
    <w:p w14:paraId="0BCD4CF2"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15CBCF5A" wp14:editId="0228D97E">
            <wp:extent cx="2673662" cy="1876425"/>
            <wp:effectExtent l="0" t="0" r="0" b="0"/>
            <wp:docPr id="1960750655" name="Imagen 3" descr="KORUMAR HOTEL DE LUXE desde $2,172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UMAR HOTEL DE LUXE desde $2,172 (Kusadasi, Turquía) - opiniones y  comentarios - hotel - Tripadvisor"/>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695280" cy="1891597"/>
                    </a:xfrm>
                    <a:prstGeom prst="rect">
                      <a:avLst/>
                    </a:prstGeom>
                    <a:noFill/>
                    <a:ln>
                      <a:noFill/>
                    </a:ln>
                  </pic:spPr>
                </pic:pic>
              </a:graphicData>
            </a:graphic>
          </wp:inline>
        </w:drawing>
      </w:r>
      <w:r>
        <w:rPr>
          <w:noProof/>
        </w:rPr>
        <w:drawing>
          <wp:inline distT="0" distB="0" distL="0" distR="0" wp14:anchorId="5F04E455" wp14:editId="108CBC84">
            <wp:extent cx="2800350" cy="1867851"/>
            <wp:effectExtent l="0" t="0" r="0" b="0"/>
            <wp:docPr id="402794670" name="Imagen 4" descr="Korumar Hotel Delux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umar Hotel Deluxe, Kusadasi – Precios actualizados 2024"/>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16597" cy="1878688"/>
                    </a:xfrm>
                    <a:prstGeom prst="rect">
                      <a:avLst/>
                    </a:prstGeom>
                    <a:noFill/>
                    <a:ln>
                      <a:noFill/>
                    </a:ln>
                  </pic:spPr>
                </pic:pic>
              </a:graphicData>
            </a:graphic>
          </wp:inline>
        </w:drawing>
      </w:r>
    </w:p>
    <w:p w14:paraId="5E0D89DF" w14:textId="77777777" w:rsidR="00DF0F7C" w:rsidRPr="00086160"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No:21,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486F256D"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+90 256 618 15 30</w:t>
      </w:r>
    </w:p>
    <w:p w14:paraId="6AFB9246"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p>
    <w:p w14:paraId="502772CD"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p>
    <w:p w14:paraId="146C078E"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p>
    <w:p w14:paraId="0F6A8757" w14:textId="77777777" w:rsidR="00DF0F7C" w:rsidRDefault="00DF0F7C" w:rsidP="00DF0F7C">
      <w:pPr>
        <w:pStyle w:val="NormalWeb"/>
        <w:shd w:val="clear" w:color="auto" w:fill="FFFFFF"/>
        <w:spacing w:before="0" w:beforeAutospacing="0" w:after="0" w:afterAutospacing="0"/>
        <w:jc w:val="center"/>
        <w:rPr>
          <w:rFonts w:ascii="Calibri" w:hAnsi="Calibri" w:cs="Calibri"/>
          <w:b/>
          <w:bCs/>
          <w:sz w:val="28"/>
          <w:szCs w:val="28"/>
        </w:rPr>
      </w:pPr>
    </w:p>
    <w:p w14:paraId="04D6C34A" w14:textId="77777777" w:rsidR="00DF0F7C" w:rsidRPr="00086160" w:rsidRDefault="00DF0F7C" w:rsidP="00DF0F7C">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lastRenderedPageBreak/>
        <w:t>CHARISMA HOTEL</w:t>
      </w:r>
    </w:p>
    <w:p w14:paraId="3E0EA794"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158C27DE" wp14:editId="6A95D156">
            <wp:extent cx="2733675" cy="1767394"/>
            <wp:effectExtent l="0" t="0" r="0" b="4445"/>
            <wp:docPr id="468794845" name="Imagen 5" descr="Charisma Deluxe Hotel - Kusadasi hotels | Jet2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isma Deluxe Hotel - Kusadasi hotels | Jet2holidays"/>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748709" cy="1777114"/>
                    </a:xfrm>
                    <a:prstGeom prst="rect">
                      <a:avLst/>
                    </a:prstGeom>
                    <a:noFill/>
                    <a:ln>
                      <a:noFill/>
                    </a:ln>
                  </pic:spPr>
                </pic:pic>
              </a:graphicData>
            </a:graphic>
          </wp:inline>
        </w:drawing>
      </w:r>
      <w:r>
        <w:rPr>
          <w:noProof/>
        </w:rPr>
        <w:drawing>
          <wp:inline distT="0" distB="0" distL="0" distR="0" wp14:anchorId="4D755140" wp14:editId="52859AF0">
            <wp:extent cx="2668405" cy="1778635"/>
            <wp:effectExtent l="0" t="0" r="0" b="0"/>
            <wp:docPr id="1858141337" name="Imagen 6" descr="CHARISMA DE LUXE HOTEL KUSADASI 5* (Turquía) - desde 187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ISMA DE LUXE HOTEL KUSADASI 5* (Turquía) - desde 187 € | HOTELMIX"/>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674326" cy="1782582"/>
                    </a:xfrm>
                    <a:prstGeom prst="rect">
                      <a:avLst/>
                    </a:prstGeom>
                    <a:noFill/>
                    <a:ln>
                      <a:noFill/>
                    </a:ln>
                  </pic:spPr>
                </pic:pic>
              </a:graphicData>
            </a:graphic>
          </wp:inline>
        </w:drawing>
      </w:r>
    </w:p>
    <w:p w14:paraId="533FAD5C" w14:textId="77777777" w:rsidR="00DF0F7C" w:rsidRPr="00086160" w:rsidRDefault="00DF0F7C" w:rsidP="00DF0F7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 </w:t>
      </w: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No:7,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4CEA7F08" w14:textId="77777777" w:rsidR="00DF0F7C" w:rsidRPr="0023271D" w:rsidRDefault="00DF0F7C" w:rsidP="00DF0F7C">
      <w:pPr>
        <w:shd w:val="clear" w:color="auto" w:fill="FFFFFF"/>
        <w:jc w:val="center"/>
        <w:rPr>
          <w:rFonts w:asciiTheme="majorHAnsi" w:eastAsia="Times New Roman" w:hAnsiTheme="majorHAnsi" w:cstheme="majorHAnsi"/>
          <w:sz w:val="18"/>
          <w:szCs w:val="18"/>
          <w:lang w:val="en-US"/>
        </w:rPr>
      </w:pPr>
      <w:r w:rsidRPr="0023271D">
        <w:rPr>
          <w:rFonts w:asciiTheme="majorHAnsi" w:eastAsia="Times New Roman" w:hAnsiTheme="majorHAnsi" w:cstheme="majorHAnsi"/>
          <w:sz w:val="18"/>
          <w:szCs w:val="18"/>
          <w:lang w:val="en-US"/>
        </w:rPr>
        <w:t>+90 256 633 38 38</w:t>
      </w:r>
    </w:p>
    <w:p w14:paraId="5B18433A" w14:textId="77777777" w:rsidR="00DF0F7C" w:rsidRPr="0023271D" w:rsidRDefault="00DF0F7C" w:rsidP="00DF0F7C">
      <w:pPr>
        <w:pStyle w:val="Sinespaciado"/>
        <w:jc w:val="center"/>
        <w:rPr>
          <w:rFonts w:ascii="Times New Roman" w:hAnsi="Times New Roman" w:cs="Times New Roman"/>
          <w:i/>
          <w:sz w:val="18"/>
          <w:szCs w:val="18"/>
          <w:lang w:val="en-US" w:eastAsia="en-US"/>
        </w:rPr>
      </w:pPr>
    </w:p>
    <w:p w14:paraId="4CD7E26F" w14:textId="77777777" w:rsidR="00DF0F7C" w:rsidRPr="0023271D" w:rsidRDefault="00DF0F7C" w:rsidP="00DF0F7C">
      <w:pPr>
        <w:pStyle w:val="NormalWeb"/>
        <w:shd w:val="clear" w:color="auto" w:fill="FFFFFF"/>
        <w:spacing w:before="0" w:beforeAutospacing="0" w:after="0" w:afterAutospacing="0"/>
        <w:jc w:val="center"/>
        <w:rPr>
          <w:rFonts w:ascii="Calibri" w:hAnsi="Calibri" w:cs="Calibri"/>
          <w:b/>
          <w:bCs/>
          <w:sz w:val="28"/>
          <w:szCs w:val="28"/>
          <w:lang w:val="en-US"/>
        </w:rPr>
      </w:pPr>
      <w:r w:rsidRPr="0023271D">
        <w:rPr>
          <w:rFonts w:ascii="Calibri" w:hAnsi="Calibri" w:cs="Calibri"/>
          <w:b/>
          <w:bCs/>
          <w:sz w:val="28"/>
          <w:szCs w:val="28"/>
          <w:lang w:val="en-US"/>
        </w:rPr>
        <w:t>RAMADA HOTEL &amp; SUITES BY WYNDHAM KUŞADASI</w:t>
      </w:r>
    </w:p>
    <w:p w14:paraId="1116986A" w14:textId="77777777" w:rsidR="00DF0F7C" w:rsidRDefault="00DF0F7C" w:rsidP="00DF0F7C">
      <w:pPr>
        <w:pStyle w:val="Sinespaciado"/>
        <w:jc w:val="center"/>
        <w:rPr>
          <w:rFonts w:ascii="Times New Roman" w:hAnsi="Times New Roman" w:cs="Times New Roman"/>
          <w:i/>
          <w:sz w:val="18"/>
          <w:szCs w:val="18"/>
          <w:lang w:eastAsia="en-US"/>
        </w:rPr>
      </w:pPr>
      <w:r>
        <w:rPr>
          <w:noProof/>
        </w:rPr>
        <w:drawing>
          <wp:inline distT="0" distB="0" distL="0" distR="0" wp14:anchorId="2331D22D" wp14:editId="5C62B9FA">
            <wp:extent cx="2838241" cy="1743075"/>
            <wp:effectExtent l="0" t="0" r="635" b="0"/>
            <wp:docPr id="1589259851" name="Imagen 7"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ada Hotel &amp; Suites by Wyndham Kusadasi, Kusadasi – Precios 2024  actualizados"/>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66641" cy="1760517"/>
                    </a:xfrm>
                    <a:prstGeom prst="rect">
                      <a:avLst/>
                    </a:prstGeom>
                    <a:noFill/>
                    <a:ln>
                      <a:noFill/>
                    </a:ln>
                  </pic:spPr>
                </pic:pic>
              </a:graphicData>
            </a:graphic>
          </wp:inline>
        </w:drawing>
      </w:r>
      <w:r>
        <w:rPr>
          <w:noProof/>
        </w:rPr>
        <w:drawing>
          <wp:inline distT="0" distB="0" distL="0" distR="0" wp14:anchorId="7082CD46" wp14:editId="7CD3975D">
            <wp:extent cx="2608894" cy="1731010"/>
            <wp:effectExtent l="0" t="0" r="1270" b="2540"/>
            <wp:docPr id="408348425" name="Imagen 8"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mada Hotel &amp; Suites by Wyndham Kusadasi, Kusadasi – Precios 2024  actualizados"/>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623951" cy="1741000"/>
                    </a:xfrm>
                    <a:prstGeom prst="rect">
                      <a:avLst/>
                    </a:prstGeom>
                    <a:noFill/>
                    <a:ln>
                      <a:noFill/>
                    </a:ln>
                  </pic:spPr>
                </pic:pic>
              </a:graphicData>
            </a:graphic>
          </wp:inline>
        </w:drawing>
      </w:r>
    </w:p>
    <w:p w14:paraId="2AE1D70D" w14:textId="77777777" w:rsidR="00DF0F7C" w:rsidRPr="00086160" w:rsidRDefault="00DF0F7C" w:rsidP="00DF0F7C">
      <w:pPr>
        <w:shd w:val="clear" w:color="auto" w:fill="FFFFFF"/>
        <w:jc w:val="center"/>
        <w:rPr>
          <w:rFonts w:asciiTheme="majorHAnsi" w:eastAsia="Times New Roman" w:hAnsiTheme="majorHAnsi" w:cstheme="majorHAnsi"/>
          <w:sz w:val="18"/>
          <w:szCs w:val="18"/>
          <w:lang w:val="es-419"/>
        </w:rPr>
      </w:pPr>
      <w:r w:rsidRPr="0023271D">
        <w:rPr>
          <w:rFonts w:asciiTheme="majorHAnsi" w:eastAsia="Times New Roman" w:hAnsiTheme="majorHAnsi" w:cstheme="majorHAnsi"/>
          <w:sz w:val="18"/>
          <w:szCs w:val="18"/>
          <w:lang w:val="en-US"/>
        </w:rPr>
        <w:t xml:space="preserve">Türkmen Mah. Gazibeğendi bulvarı Lagoon Suite Otel Sitesi A Blok Apt. </w:t>
      </w:r>
      <w:r w:rsidRPr="00086160">
        <w:rPr>
          <w:rFonts w:asciiTheme="majorHAnsi" w:eastAsia="Times New Roman" w:hAnsiTheme="majorHAnsi" w:cstheme="majorHAnsi"/>
          <w:sz w:val="18"/>
          <w:szCs w:val="18"/>
          <w:lang w:val="es-419"/>
        </w:rPr>
        <w:t>No:48/A, 09400 Aydın, Turquía</w:t>
      </w:r>
    </w:p>
    <w:p w14:paraId="3503DE92" w14:textId="77777777" w:rsidR="00DF0F7C" w:rsidRPr="00086160" w:rsidRDefault="00DF0F7C" w:rsidP="00DF0F7C">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+90 256 420 07 05</w:t>
      </w:r>
    </w:p>
    <w:p w14:paraId="707E6080" w14:textId="77777777" w:rsidR="00DF0F7C" w:rsidRDefault="00DF0F7C" w:rsidP="00DF0F7C">
      <w:pPr>
        <w:pStyle w:val="Sinespaciado"/>
        <w:jc w:val="center"/>
        <w:rPr>
          <w:rFonts w:ascii="Times New Roman" w:hAnsi="Times New Roman" w:cs="Times New Roman"/>
          <w:i/>
          <w:sz w:val="18"/>
          <w:szCs w:val="18"/>
          <w:lang w:eastAsia="en-US"/>
        </w:rPr>
      </w:pPr>
    </w:p>
    <w:p w14:paraId="3B490A0F" w14:textId="7FBC7E43" w:rsidR="00DF0F7C" w:rsidRDefault="00DF0F7C" w:rsidP="00DF0F7C">
      <w:pPr>
        <w:shd w:val="clear" w:color="auto" w:fill="002060"/>
        <w:jc w:val="both"/>
        <w:rPr>
          <w:b/>
        </w:rPr>
      </w:pPr>
      <w:r>
        <w:rPr>
          <w:b/>
        </w:rPr>
        <w:t>DIA 0</w:t>
      </w:r>
      <w:r w:rsidR="001B325E">
        <w:rPr>
          <w:b/>
        </w:rPr>
        <w:t>9</w:t>
      </w:r>
      <w:r>
        <w:rPr>
          <w:b/>
        </w:rPr>
        <w:tab/>
      </w:r>
      <w:r>
        <w:rPr>
          <w:b/>
        </w:rPr>
        <w:tab/>
        <w:t xml:space="preserve">IZMIR – PERGAMO – ESTAMBUL                                    </w:t>
      </w:r>
    </w:p>
    <w:p w14:paraId="7C13A927" w14:textId="77777777" w:rsidR="00DF0F7C" w:rsidRDefault="00DF0F7C" w:rsidP="00DF0F7C">
      <w:pPr>
        <w:pStyle w:val="Sinespaciado"/>
        <w:jc w:val="both"/>
      </w:pPr>
      <w:r w:rsidRPr="00CD7D77">
        <w:t xml:space="preserve">Desayuno y salida hacia la antigua ciudad de </w:t>
      </w:r>
      <w:proofErr w:type="spellStart"/>
      <w:r w:rsidRPr="00CD7D77">
        <w:t>Pergamo</w:t>
      </w:r>
      <w:proofErr w:type="spellEnd"/>
      <w:r w:rsidRPr="00CD7D77">
        <w:t xml:space="preserve">, uno de los </w:t>
      </w:r>
      <w:proofErr w:type="spellStart"/>
      <w:r w:rsidRPr="00CD7D77">
        <w:t>mas</w:t>
      </w:r>
      <w:proofErr w:type="spellEnd"/>
      <w:r w:rsidRPr="00CD7D77">
        <w:t xml:space="preserve"> importantes centros culturales, comerciales y </w:t>
      </w:r>
      <w:proofErr w:type="spellStart"/>
      <w:r w:rsidRPr="00CD7D77">
        <w:t>medicos</w:t>
      </w:r>
      <w:proofErr w:type="spellEnd"/>
      <w:r w:rsidRPr="00CD7D77">
        <w:t xml:space="preserve"> del pasado. Realizaremos la visita del </w:t>
      </w:r>
      <w:proofErr w:type="spellStart"/>
      <w:r w:rsidRPr="00CD7D77">
        <w:t>Asclepion</w:t>
      </w:r>
      <w:proofErr w:type="spellEnd"/>
      <w:r w:rsidRPr="00CD7D77">
        <w:t xml:space="preserve">, el famoso hospital del mundo antiguo, dedicado al dios de la salud, Esculapio. </w:t>
      </w:r>
      <w:r>
        <w:t xml:space="preserve"> </w:t>
      </w:r>
      <w:proofErr w:type="spellStart"/>
      <w:r w:rsidRPr="00CD7D77">
        <w:t>Aqui</w:t>
      </w:r>
      <w:proofErr w:type="spellEnd"/>
      <w:r w:rsidRPr="00CD7D77">
        <w:t xml:space="preserve"> </w:t>
      </w:r>
      <w:proofErr w:type="spellStart"/>
      <w:r w:rsidRPr="00CD7D77">
        <w:t>vivio</w:t>
      </w:r>
      <w:proofErr w:type="spellEnd"/>
      <w:r w:rsidRPr="00CD7D77">
        <w:t xml:space="preserve"> el </w:t>
      </w:r>
      <w:proofErr w:type="spellStart"/>
      <w:r w:rsidRPr="00CD7D77">
        <w:t>celebre</w:t>
      </w:r>
      <w:proofErr w:type="spellEnd"/>
      <w:r w:rsidRPr="00CD7D77">
        <w:t xml:space="preserve"> </w:t>
      </w:r>
      <w:proofErr w:type="spellStart"/>
      <w:r w:rsidRPr="00CD7D77">
        <w:t>medico</w:t>
      </w:r>
      <w:proofErr w:type="spellEnd"/>
      <w:r w:rsidRPr="00CD7D77">
        <w:t xml:space="preserve">, Galeno. Los </w:t>
      </w:r>
      <w:proofErr w:type="spellStart"/>
      <w:r w:rsidRPr="00CD7D77">
        <w:t>tuneles</w:t>
      </w:r>
      <w:proofErr w:type="spellEnd"/>
      <w:r w:rsidRPr="00CD7D77">
        <w:t xml:space="preserve"> de </w:t>
      </w:r>
      <w:proofErr w:type="spellStart"/>
      <w:r w:rsidRPr="00CD7D77">
        <w:t>dormicion</w:t>
      </w:r>
      <w:proofErr w:type="spellEnd"/>
      <w:r w:rsidRPr="00CD7D77">
        <w:t xml:space="preserve">, el pequeño teatro para los pacientes, las piscinas, la larga calle antigua y el patio con las columnas </w:t>
      </w:r>
      <w:proofErr w:type="spellStart"/>
      <w:r w:rsidRPr="00CD7D77">
        <w:t>jonicas</w:t>
      </w:r>
      <w:proofErr w:type="spellEnd"/>
      <w:r w:rsidRPr="00CD7D77">
        <w:t xml:space="preserve"> son los monumentos que nos han llegado de aquellas </w:t>
      </w:r>
      <w:proofErr w:type="spellStart"/>
      <w:r w:rsidRPr="00CD7D77">
        <w:t>epocas</w:t>
      </w:r>
      <w:proofErr w:type="spellEnd"/>
      <w:r w:rsidRPr="00CD7D77">
        <w:t xml:space="preserve"> esplendidas. Continuamos hacia Estambul. Alojamiento en el hotel</w:t>
      </w:r>
      <w:r>
        <w:t>.</w:t>
      </w:r>
    </w:p>
    <w:p w14:paraId="194D36DB" w14:textId="77777777" w:rsidR="00DF0F7C" w:rsidRDefault="00DF0F7C" w:rsidP="00DF0F7C">
      <w:pPr>
        <w:pStyle w:val="Sinespaciado"/>
        <w:jc w:val="both"/>
      </w:pPr>
    </w:p>
    <w:p w14:paraId="423E226F" w14:textId="77777777" w:rsidR="00DF0F7C" w:rsidRDefault="00DF0F7C" w:rsidP="00DF0F7C">
      <w:pPr>
        <w:pStyle w:val="Sinespaciado"/>
        <w:jc w:val="center"/>
      </w:pPr>
      <w:r>
        <w:rPr>
          <w:noProof/>
        </w:rPr>
        <w:drawing>
          <wp:inline distT="0" distB="0" distL="0" distR="0" wp14:anchorId="46EBFD31" wp14:editId="4822DF0B">
            <wp:extent cx="3631699" cy="2085975"/>
            <wp:effectExtent l="0" t="0" r="6985"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671875" cy="2109052"/>
                    </a:xfrm>
                    <a:prstGeom prst="rect">
                      <a:avLst/>
                    </a:prstGeom>
                    <a:noFill/>
                    <a:ln>
                      <a:noFill/>
                    </a:ln>
                  </pic:spPr>
                </pic:pic>
              </a:graphicData>
            </a:graphic>
          </wp:inline>
        </w:drawing>
      </w:r>
    </w:p>
    <w:p w14:paraId="64BBE2F9" w14:textId="77777777" w:rsidR="00DF0F7C" w:rsidRPr="00F17C6D"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i/>
          <w:sz w:val="18"/>
          <w:szCs w:val="18"/>
          <w:lang w:eastAsia="en-US"/>
        </w:rPr>
        <w:lastRenderedPageBreak/>
        <w:t xml:space="preserve">La leyenda dice que la ciudad de Pérgamo fue fundada por </w:t>
      </w:r>
      <w:proofErr w:type="spellStart"/>
      <w:r w:rsidRPr="00F17C6D">
        <w:rPr>
          <w:rFonts w:eastAsia="Calibri"/>
          <w:i/>
          <w:sz w:val="18"/>
          <w:szCs w:val="18"/>
          <w:lang w:eastAsia="en-US"/>
        </w:rPr>
        <w:t>Pérgamos</w:t>
      </w:r>
      <w:proofErr w:type="spellEnd"/>
      <w:r w:rsidRPr="00F17C6D">
        <w:rPr>
          <w:rFonts w:eastAsia="Calibri"/>
          <w:i/>
          <w:sz w:val="18"/>
          <w:szCs w:val="18"/>
          <w:lang w:eastAsia="en-US"/>
        </w:rPr>
        <w:t>,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w:t>
      </w:r>
      <w:proofErr w:type="spellStart"/>
      <w:r w:rsidRPr="00F17C6D">
        <w:rPr>
          <w:rFonts w:eastAsia="Calibri"/>
          <w:i/>
          <w:sz w:val="18"/>
          <w:szCs w:val="18"/>
          <w:lang w:eastAsia="en-US"/>
        </w:rPr>
        <w:t>Barsine</w:t>
      </w:r>
      <w:proofErr w:type="spellEnd"/>
      <w:r w:rsidRPr="00F17C6D">
        <w:rPr>
          <w:rFonts w:eastAsia="Calibri"/>
          <w:i/>
          <w:sz w:val="18"/>
          <w:szCs w:val="18"/>
          <w:lang w:eastAsia="en-US"/>
        </w:rPr>
        <w:t>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w:t>
      </w:r>
      <w:proofErr w:type="spellStart"/>
      <w:r w:rsidRPr="00F17C6D">
        <w:rPr>
          <w:rFonts w:eastAsia="Calibri"/>
          <w:i/>
          <w:sz w:val="18"/>
          <w:szCs w:val="18"/>
          <w:lang w:eastAsia="en-US"/>
        </w:rPr>
        <w:t>Filetero</w:t>
      </w:r>
      <w:proofErr w:type="spellEnd"/>
      <w:r w:rsidRPr="00F17C6D">
        <w:rPr>
          <w:rFonts w:eastAsia="Calibri"/>
          <w:i/>
          <w:sz w:val="18"/>
          <w:szCs w:val="18"/>
          <w:lang w:eastAsia="en-US"/>
        </w:rPr>
        <w:t xml:space="preserve"> (otros autores le llaman </w:t>
      </w:r>
      <w:proofErr w:type="spellStart"/>
      <w:r w:rsidRPr="00F17C6D">
        <w:rPr>
          <w:rFonts w:eastAsia="Calibri"/>
          <w:i/>
          <w:sz w:val="18"/>
          <w:szCs w:val="18"/>
          <w:lang w:eastAsia="en-US"/>
        </w:rPr>
        <w:t>Filetaro</w:t>
      </w:r>
      <w:proofErr w:type="spellEnd"/>
      <w:r w:rsidRPr="00F17C6D">
        <w:rPr>
          <w:rFonts w:eastAsia="Calibri"/>
          <w:i/>
          <w:sz w:val="18"/>
          <w:szCs w:val="18"/>
          <w:lang w:eastAsia="en-US"/>
        </w:rPr>
        <w:t xml:space="preserve"> o </w:t>
      </w:r>
      <w:proofErr w:type="spellStart"/>
      <w:r w:rsidRPr="00F17C6D">
        <w:rPr>
          <w:rFonts w:eastAsia="Calibri"/>
          <w:i/>
          <w:sz w:val="18"/>
          <w:szCs w:val="18"/>
          <w:lang w:eastAsia="en-US"/>
        </w:rPr>
        <w:t>Filetairo</w:t>
      </w:r>
      <w:proofErr w:type="spellEnd"/>
      <w:r w:rsidRPr="00F17C6D">
        <w:rPr>
          <w:rFonts w:eastAsia="Calibri"/>
          <w:i/>
          <w:sz w:val="18"/>
          <w:szCs w:val="18"/>
          <w:lang w:eastAsia="en-US"/>
        </w:rPr>
        <w:t>).</w:t>
      </w:r>
    </w:p>
    <w:p w14:paraId="16FF64D1" w14:textId="77777777" w:rsidR="00DF0F7C" w:rsidRDefault="00DF0F7C" w:rsidP="00DF0F7C">
      <w:pPr>
        <w:pStyle w:val="Sinespaciado"/>
        <w:jc w:val="center"/>
      </w:pPr>
    </w:p>
    <w:p w14:paraId="5ECB7127" w14:textId="77777777" w:rsidR="00DF0F7C" w:rsidRDefault="00DF0F7C" w:rsidP="00DF0F7C">
      <w:pPr>
        <w:pStyle w:val="Sinespaciado"/>
        <w:jc w:val="center"/>
      </w:pPr>
      <w:r>
        <w:rPr>
          <w:noProof/>
        </w:rPr>
        <w:drawing>
          <wp:inline distT="0" distB="0" distL="0" distR="0" wp14:anchorId="1D71F024" wp14:editId="3304544D">
            <wp:extent cx="2590165" cy="1865274"/>
            <wp:effectExtent l="0" t="0" r="635" b="1905"/>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612332" cy="1881237"/>
                    </a:xfrm>
                    <a:prstGeom prst="rect">
                      <a:avLst/>
                    </a:prstGeom>
                    <a:noFill/>
                    <a:ln>
                      <a:noFill/>
                    </a:ln>
                  </pic:spPr>
                </pic:pic>
              </a:graphicData>
            </a:graphic>
          </wp:inline>
        </w:drawing>
      </w:r>
      <w:r>
        <w:rPr>
          <w:noProof/>
        </w:rPr>
        <w:drawing>
          <wp:inline distT="0" distB="0" distL="0" distR="0" wp14:anchorId="6D601BF4" wp14:editId="5EF68976">
            <wp:extent cx="2600325" cy="1863123"/>
            <wp:effectExtent l="0" t="0" r="0" b="3810"/>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616849" cy="1874962"/>
                    </a:xfrm>
                    <a:prstGeom prst="rect">
                      <a:avLst/>
                    </a:prstGeom>
                    <a:noFill/>
                    <a:ln>
                      <a:noFill/>
                    </a:ln>
                  </pic:spPr>
                </pic:pic>
              </a:graphicData>
            </a:graphic>
          </wp:inline>
        </w:drawing>
      </w:r>
    </w:p>
    <w:p w14:paraId="3DC0CD18"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Asclepion</w:t>
      </w:r>
      <w:proofErr w:type="spellEnd"/>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w:t>
      </w:r>
      <w:proofErr w:type="spellStart"/>
      <w:r w:rsidRPr="00F17C6D">
        <w:rPr>
          <w:rFonts w:eastAsia="Calibri"/>
          <w:i/>
          <w:sz w:val="18"/>
          <w:szCs w:val="18"/>
          <w:lang w:eastAsia="en-US"/>
        </w:rPr>
        <w:t>Alexanor</w:t>
      </w:r>
      <w:proofErr w:type="spellEnd"/>
      <w:r w:rsidRPr="00F17C6D">
        <w:rPr>
          <w:rFonts w:eastAsia="Calibri"/>
          <w:i/>
          <w:sz w:val="18"/>
          <w:szCs w:val="18"/>
          <w:lang w:eastAsia="en-US"/>
        </w:rPr>
        <w:t>,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2888E916"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2762C2E4"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4E8E6ED6" wp14:editId="6BF2DC33">
            <wp:extent cx="2847975" cy="1961853"/>
            <wp:effectExtent l="0" t="0" r="0" b="63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859386" cy="1969713"/>
                    </a:xfrm>
                    <a:prstGeom prst="rect">
                      <a:avLst/>
                    </a:prstGeom>
                    <a:noFill/>
                    <a:ln>
                      <a:noFill/>
                    </a:ln>
                  </pic:spPr>
                </pic:pic>
              </a:graphicData>
            </a:graphic>
          </wp:inline>
        </w:drawing>
      </w:r>
      <w:r>
        <w:rPr>
          <w:noProof/>
        </w:rPr>
        <w:drawing>
          <wp:inline distT="0" distB="0" distL="0" distR="0" wp14:anchorId="0DB6F36A" wp14:editId="5CDED734">
            <wp:extent cx="2754630" cy="1952252"/>
            <wp:effectExtent l="0" t="0" r="762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2769915" cy="1963084"/>
                    </a:xfrm>
                    <a:prstGeom prst="rect">
                      <a:avLst/>
                    </a:prstGeom>
                    <a:noFill/>
                    <a:ln>
                      <a:noFill/>
                    </a:ln>
                    <a:extLst>
                      <a:ext uri="{53640926-AAD7-44D8-BBD7-CCE9431645EC}">
                        <a14:shadowObscured xmlns:a14="http://schemas.microsoft.com/office/drawing/2010/main"/>
                      </a:ext>
                    </a:extLst>
                  </pic:spPr>
                </pic:pic>
              </a:graphicData>
            </a:graphic>
          </wp:inline>
        </w:drawing>
      </w:r>
    </w:p>
    <w:p w14:paraId="12DB6CC3" w14:textId="77777777" w:rsidR="00DF0F7C" w:rsidRDefault="00DF0F7C" w:rsidP="00DF0F7C">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 xml:space="preserve">Túnel del </w:t>
      </w:r>
      <w:proofErr w:type="spellStart"/>
      <w:r w:rsidRPr="00EC3A22">
        <w:rPr>
          <w:rFonts w:eastAsia="Calibri"/>
          <w:b/>
          <w:bCs/>
          <w:i/>
          <w:sz w:val="18"/>
          <w:szCs w:val="18"/>
          <w:lang w:eastAsia="en-US"/>
        </w:rPr>
        <w:t>Asclepeion</w:t>
      </w:r>
      <w:proofErr w:type="spellEnd"/>
      <w:r w:rsidRPr="00EC3A22">
        <w:rPr>
          <w:rFonts w:eastAsia="Calibri"/>
          <w:b/>
          <w:bCs/>
          <w:i/>
          <w:sz w:val="18"/>
          <w:szCs w:val="18"/>
          <w:lang w:eastAsia="en-US"/>
        </w:rPr>
        <w:t xml:space="preserve"> de Pérgamo</w:t>
      </w:r>
    </w:p>
    <w:p w14:paraId="06E836B5" w14:textId="77777777" w:rsidR="00DF0F7C" w:rsidRPr="00EC3A22" w:rsidRDefault="00DF0F7C" w:rsidP="00DF0F7C">
      <w:pPr>
        <w:pStyle w:val="NormalWeb"/>
        <w:shd w:val="clear" w:color="auto" w:fill="FFFFFF"/>
        <w:spacing w:before="0" w:beforeAutospacing="0" w:after="0" w:afterAutospacing="0"/>
        <w:jc w:val="center"/>
        <w:rPr>
          <w:rFonts w:eastAsia="Calibri"/>
          <w:b/>
          <w:bCs/>
          <w:i/>
          <w:sz w:val="18"/>
          <w:szCs w:val="18"/>
          <w:lang w:eastAsia="en-US"/>
        </w:rPr>
      </w:pPr>
    </w:p>
    <w:p w14:paraId="15876445" w14:textId="77777777" w:rsidR="00DF0F7C" w:rsidRPr="00F17C6D" w:rsidRDefault="00DF0F7C" w:rsidP="00DF0F7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6EC53A3" wp14:editId="468AFB7D">
            <wp:extent cx="3637555" cy="1933575"/>
            <wp:effectExtent l="0" t="0" r="127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3642757" cy="1936340"/>
                    </a:xfrm>
                    <a:prstGeom prst="rect">
                      <a:avLst/>
                    </a:prstGeom>
                    <a:noFill/>
                    <a:ln>
                      <a:noFill/>
                    </a:ln>
                  </pic:spPr>
                </pic:pic>
              </a:graphicData>
            </a:graphic>
          </wp:inline>
        </w:drawing>
      </w:r>
    </w:p>
    <w:p w14:paraId="061E6C7C"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lastRenderedPageBreak/>
        <w:t xml:space="preserve">Teatro para </w:t>
      </w:r>
      <w:proofErr w:type="spellStart"/>
      <w:r w:rsidRPr="00EC3A22">
        <w:rPr>
          <w:rFonts w:eastAsia="Calibri"/>
          <w:b/>
          <w:bCs/>
          <w:i/>
          <w:sz w:val="18"/>
          <w:szCs w:val="18"/>
          <w:lang w:eastAsia="en-US"/>
        </w:rPr>
        <w:t>pascientes</w:t>
      </w:r>
      <w:proofErr w:type="spellEnd"/>
      <w:r>
        <w:rPr>
          <w:rFonts w:eastAsia="Calibri"/>
          <w:i/>
          <w:sz w:val="18"/>
          <w:szCs w:val="18"/>
          <w:lang w:eastAsia="en-US"/>
        </w:rPr>
        <w:t xml:space="preserve">. </w:t>
      </w:r>
      <w:r w:rsidRPr="00EC3A22">
        <w:rPr>
          <w:rFonts w:eastAsia="Calibri"/>
          <w:i/>
          <w:sz w:val="18"/>
          <w:szCs w:val="18"/>
          <w:lang w:eastAsia="en-US"/>
        </w:rPr>
        <w:t>Se cree que fue construido en el siglo III a.C., durante la época del </w:t>
      </w:r>
      <w:r w:rsidRPr="00EC3A22">
        <w:rPr>
          <w:rFonts w:eastAsia="Calibri"/>
          <w:iCs/>
          <w:sz w:val="18"/>
          <w:szCs w:val="18"/>
          <w:lang w:eastAsia="en-US"/>
        </w:rPr>
        <w:t xml:space="preserve">Rey </w:t>
      </w:r>
      <w:proofErr w:type="spellStart"/>
      <w:r w:rsidRPr="00EC3A22">
        <w:rPr>
          <w:rFonts w:eastAsia="Calibri"/>
          <w:iCs/>
          <w:sz w:val="18"/>
          <w:szCs w:val="18"/>
          <w:lang w:eastAsia="en-US"/>
        </w:rPr>
        <w:t>Eumenes</w:t>
      </w:r>
      <w:proofErr w:type="spellEnd"/>
      <w:r w:rsidRPr="00EC3A22">
        <w:rPr>
          <w:rFonts w:eastAsia="Calibri"/>
          <w:iCs/>
          <w:sz w:val="18"/>
          <w:szCs w:val="18"/>
          <w:lang w:eastAsia="en-US"/>
        </w:rPr>
        <w:t>-II</w:t>
      </w:r>
      <w:r w:rsidRPr="00EC3A22">
        <w:rPr>
          <w:rFonts w:eastAsia="Calibri"/>
          <w:i/>
          <w:sz w:val="18"/>
          <w:szCs w:val="18"/>
          <w:lang w:eastAsia="en-US"/>
        </w:rPr>
        <w:t>,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5834741D" w14:textId="77777777" w:rsidR="00DF0F7C" w:rsidRPr="00EC3A22"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6F5756AC" w14:textId="77777777" w:rsidR="00DF0F7C" w:rsidRDefault="00DF0F7C" w:rsidP="00DF0F7C">
      <w:pPr>
        <w:pStyle w:val="Sinespaciado"/>
        <w:jc w:val="center"/>
      </w:pPr>
      <w:r>
        <w:rPr>
          <w:noProof/>
        </w:rPr>
        <w:drawing>
          <wp:inline distT="0" distB="0" distL="0" distR="0" wp14:anchorId="2A0B51D0" wp14:editId="20F733CD">
            <wp:extent cx="4217670" cy="2676525"/>
            <wp:effectExtent l="0" t="0" r="0" b="9525"/>
            <wp:docPr id="649736485" name="Imagen 55"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4244334" cy="2693446"/>
                    </a:xfrm>
                    <a:prstGeom prst="rect">
                      <a:avLst/>
                    </a:prstGeom>
                    <a:noFill/>
                    <a:ln>
                      <a:noFill/>
                    </a:ln>
                  </pic:spPr>
                </pic:pic>
              </a:graphicData>
            </a:graphic>
          </wp:inline>
        </w:drawing>
      </w:r>
    </w:p>
    <w:p w14:paraId="04A4F209"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46E5E5F6" w14:textId="77777777" w:rsidR="00DF0F7C" w:rsidRDefault="00DF0F7C" w:rsidP="00DF0F7C">
      <w:pPr>
        <w:pStyle w:val="NormalWeb"/>
        <w:shd w:val="clear" w:color="auto" w:fill="FFFFFF"/>
        <w:spacing w:before="0" w:beforeAutospacing="0" w:after="0" w:afterAutospacing="0"/>
        <w:jc w:val="both"/>
        <w:rPr>
          <w:rFonts w:eastAsia="Calibri"/>
          <w:i/>
          <w:sz w:val="18"/>
          <w:szCs w:val="18"/>
          <w:lang w:eastAsia="en-US"/>
        </w:rPr>
      </w:pPr>
    </w:p>
    <w:p w14:paraId="7CB3EC06" w14:textId="77777777" w:rsidR="00DF0F7C" w:rsidRPr="00A97EF9" w:rsidRDefault="00DF0F7C" w:rsidP="00DF0F7C">
      <w:pPr>
        <w:jc w:val="center"/>
        <w:rPr>
          <w:b/>
          <w:bCs/>
          <w:sz w:val="28"/>
          <w:szCs w:val="28"/>
        </w:rPr>
      </w:pPr>
      <w:r>
        <w:rPr>
          <w:b/>
          <w:bCs/>
          <w:sz w:val="28"/>
          <w:szCs w:val="28"/>
        </w:rPr>
        <w:t>L</w:t>
      </w:r>
      <w:r w:rsidRPr="00A97EF9">
        <w:rPr>
          <w:b/>
          <w:bCs/>
          <w:sz w:val="28"/>
          <w:szCs w:val="28"/>
        </w:rPr>
        <w:t xml:space="preserve">AMARTINE HOTEL </w:t>
      </w:r>
      <w:r>
        <w:rPr>
          <w:b/>
          <w:bCs/>
          <w:sz w:val="28"/>
          <w:szCs w:val="28"/>
        </w:rPr>
        <w:t>4*</w:t>
      </w:r>
    </w:p>
    <w:p w14:paraId="1D72A455" w14:textId="77777777" w:rsidR="00DF0F7C" w:rsidRDefault="00DF0F7C" w:rsidP="00DF0F7C">
      <w:pPr>
        <w:shd w:val="clear" w:color="auto" w:fill="FFFFFF"/>
      </w:pPr>
      <w:r>
        <w:rPr>
          <w:noProof/>
        </w:rPr>
        <w:drawing>
          <wp:inline distT="0" distB="0" distL="0" distR="0" wp14:anchorId="4F7F0B7A" wp14:editId="76A487B5">
            <wp:extent cx="2172088" cy="1980565"/>
            <wp:effectExtent l="0" t="0" r="0" b="635"/>
            <wp:docPr id="1183262029" name="Imagen 1183262029"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0115FF02" wp14:editId="65728D53">
            <wp:extent cx="3350260" cy="1989455"/>
            <wp:effectExtent l="0" t="0" r="2540" b="0"/>
            <wp:docPr id="415636260" name="Imagen 415636260"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521717FC" w14:textId="77777777" w:rsidR="00DF0F7C" w:rsidRPr="00A97EF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5B0006D9" w14:textId="77777777" w:rsidR="00DF0F7C" w:rsidRDefault="00DF0F7C" w:rsidP="00DF0F7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2B1386AE" w14:textId="77777777" w:rsidR="00DF0F7C" w:rsidRPr="00A97EF9" w:rsidRDefault="00DF0F7C" w:rsidP="00DF0F7C">
      <w:pPr>
        <w:jc w:val="center"/>
        <w:rPr>
          <w:b/>
          <w:bCs/>
          <w:sz w:val="28"/>
          <w:szCs w:val="28"/>
        </w:rPr>
      </w:pPr>
      <w:r w:rsidRPr="00A97EF9">
        <w:rPr>
          <w:b/>
          <w:bCs/>
          <w:sz w:val="28"/>
          <w:szCs w:val="28"/>
        </w:rPr>
        <w:lastRenderedPageBreak/>
        <w:t>KONAK HOTEL 4*</w:t>
      </w:r>
    </w:p>
    <w:p w14:paraId="27227E81" w14:textId="77777777" w:rsidR="00DF0F7C" w:rsidRPr="00A97EF9" w:rsidRDefault="00DF0F7C" w:rsidP="00DF0F7C">
      <w:pPr>
        <w:shd w:val="clear" w:color="auto" w:fill="FFFFFF"/>
        <w:rPr>
          <w:rFonts w:asciiTheme="majorHAnsi" w:eastAsia="Times New Roman" w:hAnsiTheme="majorHAnsi" w:cstheme="majorHAnsi"/>
          <w:sz w:val="18"/>
          <w:szCs w:val="18"/>
          <w:lang w:val="es-419"/>
        </w:rPr>
      </w:pPr>
      <w:r>
        <w:rPr>
          <w:noProof/>
        </w:rPr>
        <w:drawing>
          <wp:inline distT="0" distB="0" distL="0" distR="0" wp14:anchorId="34CEB9A5" wp14:editId="1370B23D">
            <wp:extent cx="2682875" cy="2028825"/>
            <wp:effectExtent l="0" t="0" r="3175" b="9525"/>
            <wp:docPr id="1390168923" name="Imagen 1390168923"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691031" cy="2034993"/>
                    </a:xfrm>
                    <a:prstGeom prst="rect">
                      <a:avLst/>
                    </a:prstGeom>
                    <a:noFill/>
                    <a:ln>
                      <a:noFill/>
                    </a:ln>
                  </pic:spPr>
                </pic:pic>
              </a:graphicData>
            </a:graphic>
          </wp:inline>
        </w:drawing>
      </w:r>
      <w:r>
        <w:rPr>
          <w:noProof/>
        </w:rPr>
        <w:drawing>
          <wp:inline distT="0" distB="0" distL="0" distR="0" wp14:anchorId="23B61E4D" wp14:editId="7938CF2C">
            <wp:extent cx="2781300" cy="2038350"/>
            <wp:effectExtent l="0" t="0" r="0" b="0"/>
            <wp:docPr id="1085322381" name="Imagen 1085322381"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2781300" cy="2038350"/>
                    </a:xfrm>
                    <a:prstGeom prst="rect">
                      <a:avLst/>
                    </a:prstGeom>
                    <a:noFill/>
                    <a:ln>
                      <a:noFill/>
                    </a:ln>
                  </pic:spPr>
                </pic:pic>
              </a:graphicData>
            </a:graphic>
          </wp:inline>
        </w:drawing>
      </w:r>
    </w:p>
    <w:p w14:paraId="715BE4AA" w14:textId="77777777" w:rsidR="00DF0F7C" w:rsidRPr="00A97EF9" w:rsidRDefault="00DF0F7C" w:rsidP="00DF0F7C">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6D604ABC" w14:textId="77777777" w:rsidR="00DF0F7C" w:rsidRPr="00A97EF9" w:rsidRDefault="00DF0F7C" w:rsidP="00DF0F7C">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1FBA3053" w14:textId="77777777" w:rsidR="00DF0F7C" w:rsidRDefault="00DF0F7C"/>
    <w:p w14:paraId="3F25D563" w14:textId="6643FC8A" w:rsidR="001B325E" w:rsidRDefault="001B325E" w:rsidP="001B325E">
      <w:pPr>
        <w:shd w:val="clear" w:color="auto" w:fill="002060"/>
        <w:jc w:val="both"/>
        <w:rPr>
          <w:b/>
        </w:rPr>
      </w:pPr>
      <w:r>
        <w:rPr>
          <w:b/>
        </w:rPr>
        <w:t>DIA 10</w:t>
      </w:r>
      <w:r>
        <w:rPr>
          <w:b/>
        </w:rPr>
        <w:tab/>
      </w:r>
      <w:r>
        <w:rPr>
          <w:b/>
        </w:rPr>
        <w:tab/>
        <w:t xml:space="preserve">ESTAMBUL                                    </w:t>
      </w:r>
    </w:p>
    <w:p w14:paraId="1026E4D7" w14:textId="6BAF4AAD" w:rsidR="001B325E" w:rsidRDefault="001B325E">
      <w:r>
        <w:t>Desayuno en el Hotel. Dia libre con posibilidad de realizar tour de la ciudad.</w:t>
      </w:r>
    </w:p>
    <w:p w14:paraId="6859D45D" w14:textId="77777777" w:rsidR="001B325E" w:rsidRDefault="001B325E"/>
    <w:p w14:paraId="6DF592A5" w14:textId="72CDA750" w:rsidR="001B325E" w:rsidRDefault="001B325E" w:rsidP="001B325E">
      <w:pPr>
        <w:shd w:val="clear" w:color="auto" w:fill="002060"/>
        <w:jc w:val="both"/>
        <w:rPr>
          <w:b/>
        </w:rPr>
      </w:pPr>
      <w:r>
        <w:rPr>
          <w:b/>
        </w:rPr>
        <w:t>DIA 11</w:t>
      </w:r>
      <w:r>
        <w:rPr>
          <w:b/>
        </w:rPr>
        <w:tab/>
      </w:r>
      <w:r>
        <w:rPr>
          <w:b/>
        </w:rPr>
        <w:tab/>
        <w:t xml:space="preserve">ESTAMBUL                                    </w:t>
      </w:r>
    </w:p>
    <w:p w14:paraId="5C1A09C4" w14:textId="175EDE9C" w:rsidR="001B325E" w:rsidRDefault="001B325E">
      <w:r>
        <w:t>Desayuno en el hotel. Traslado al aeropuerto de Estambul para tomar su próximo vuelo.</w:t>
      </w:r>
    </w:p>
    <w:p w14:paraId="576E36A4" w14:textId="77777777" w:rsidR="001B325E" w:rsidRDefault="001B325E"/>
    <w:p w14:paraId="5307BC84" w14:textId="77777777" w:rsidR="001B325E" w:rsidRDefault="001B325E"/>
    <w:p w14:paraId="7B6DD806" w14:textId="77777777" w:rsidR="001B325E" w:rsidRDefault="001B325E"/>
    <w:p w14:paraId="278CF82A" w14:textId="4A80B26F" w:rsidR="001B325E" w:rsidRDefault="001B325E" w:rsidP="001B325E">
      <w:pPr>
        <w:jc w:val="center"/>
      </w:pPr>
      <w:r>
        <w:t>&gt;&gt;&gt;FIN DE NUESTROS SERVICIOS&lt;&lt;&lt;</w:t>
      </w:r>
    </w:p>
    <w:p w14:paraId="54F9874E" w14:textId="77777777" w:rsidR="00CF174C" w:rsidRDefault="00CF174C" w:rsidP="001B325E">
      <w:pPr>
        <w:jc w:val="center"/>
      </w:pPr>
    </w:p>
    <w:p w14:paraId="23DAFFA0" w14:textId="77777777" w:rsidR="001B325E" w:rsidRDefault="001B325E" w:rsidP="001B325E">
      <w:pPr>
        <w:jc w:val="center"/>
      </w:pPr>
    </w:p>
    <w:p w14:paraId="22B72E8B" w14:textId="77777777" w:rsidR="001B325E" w:rsidRPr="002F33C5" w:rsidRDefault="001B325E" w:rsidP="001B325E">
      <w:pPr>
        <w:pStyle w:val="NormalWeb"/>
        <w:shd w:val="clear" w:color="auto" w:fill="FFFFFF"/>
        <w:spacing w:before="0" w:beforeAutospacing="0" w:after="0" w:afterAutospacing="0"/>
        <w:jc w:val="center"/>
        <w:rPr>
          <w:rFonts w:ascii="Calibri" w:eastAsia="Calibri" w:hAnsi="Calibri" w:cs="Calibri"/>
          <w:b/>
          <w:bCs/>
          <w:color w:val="FF0000"/>
          <w:sz w:val="28"/>
          <w:szCs w:val="28"/>
        </w:rPr>
      </w:pPr>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xml:space="preserve"> Y</w:t>
      </w:r>
      <w:r w:rsidRPr="002F33C5">
        <w:rPr>
          <w:rFonts w:ascii="Calibri" w:eastAsia="Calibri" w:hAnsi="Calibri" w:cs="Calibri"/>
          <w:b/>
          <w:bCs/>
          <w:color w:val="FF0000"/>
          <w:sz w:val="28"/>
          <w:szCs w:val="28"/>
        </w:rPr>
        <w:t xml:space="preserve"> HOTEL CON DESAYUNO INCLUIDO</w:t>
      </w:r>
    </w:p>
    <w:p w14:paraId="6881490F" w14:textId="77777777" w:rsidR="001B325E" w:rsidRPr="00E67F3D" w:rsidRDefault="001B325E" w:rsidP="001B325E">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 </w:t>
      </w:r>
    </w:p>
    <w:p w14:paraId="42DCB7FD" w14:textId="77777777" w:rsidR="001B325E" w:rsidRDefault="001B325E" w:rsidP="001B325E">
      <w:pPr>
        <w:pStyle w:val="NormalWeb"/>
        <w:shd w:val="clear" w:color="auto" w:fill="FFFFFF"/>
        <w:spacing w:before="0" w:beforeAutospacing="0" w:after="0" w:afterAutospacing="0"/>
        <w:jc w:val="both"/>
        <w:rPr>
          <w:rFonts w:ascii="Calibri" w:eastAsia="Calibri" w:hAnsi="Calibri" w:cs="Calibri"/>
          <w:sz w:val="22"/>
          <w:szCs w:val="22"/>
        </w:rPr>
      </w:pPr>
    </w:p>
    <w:tbl>
      <w:tblPr>
        <w:tblW w:w="4957" w:type="dxa"/>
        <w:jc w:val="center"/>
        <w:tblCellMar>
          <w:left w:w="70" w:type="dxa"/>
          <w:right w:w="70" w:type="dxa"/>
        </w:tblCellMar>
        <w:tblLook w:val="04A0" w:firstRow="1" w:lastRow="0" w:firstColumn="1" w:lastColumn="0" w:noHBand="0" w:noVBand="1"/>
      </w:tblPr>
      <w:tblGrid>
        <w:gridCol w:w="2162"/>
        <w:gridCol w:w="1539"/>
        <w:gridCol w:w="1256"/>
      </w:tblGrid>
      <w:tr w:rsidR="001B325E" w:rsidRPr="00712E96" w14:paraId="0177577A" w14:textId="77777777" w:rsidTr="006A6767">
        <w:trPr>
          <w:trHeight w:val="300"/>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288B4233" w14:textId="77777777" w:rsidR="001B325E" w:rsidRPr="00712E96" w:rsidRDefault="001B325E" w:rsidP="006A6767">
            <w:pPr>
              <w:jc w:val="center"/>
              <w:rPr>
                <w:rFonts w:eastAsia="Times New Roman"/>
                <w:color w:val="000000"/>
              </w:rPr>
            </w:pPr>
            <w:r w:rsidRPr="00712E96">
              <w:rPr>
                <w:rFonts w:eastAsia="Times New Roman"/>
                <w:color w:val="000000"/>
              </w:rPr>
              <w:t>PRECIO POR P</w:t>
            </w:r>
            <w:r>
              <w:rPr>
                <w:rFonts w:eastAsia="Times New Roman"/>
                <w:color w:val="000000"/>
              </w:rPr>
              <w:t>ERSONA</w:t>
            </w:r>
          </w:p>
        </w:tc>
      </w:tr>
      <w:tr w:rsidR="001B325E" w:rsidRPr="00712E96" w14:paraId="12F1DEAB"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5A639898" w14:textId="77777777" w:rsidR="001B325E" w:rsidRPr="00712E96" w:rsidRDefault="001B325E"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hideMark/>
          </w:tcPr>
          <w:p w14:paraId="39E1DEAE" w14:textId="77777777" w:rsidR="001B325E" w:rsidRPr="00712E96" w:rsidRDefault="001B325E" w:rsidP="006A6767">
            <w:pPr>
              <w:rPr>
                <w:rFonts w:eastAsia="Times New Roman"/>
                <w:color w:val="000000"/>
              </w:rPr>
            </w:pPr>
            <w:r w:rsidRPr="00712E96">
              <w:rPr>
                <w:rFonts w:eastAsia="Times New Roman"/>
                <w:color w:val="000000"/>
              </w:rPr>
              <w:t xml:space="preserve">Doble </w:t>
            </w:r>
          </w:p>
        </w:tc>
        <w:tc>
          <w:tcPr>
            <w:tcW w:w="1256" w:type="dxa"/>
            <w:tcBorders>
              <w:top w:val="nil"/>
              <w:left w:val="nil"/>
              <w:bottom w:val="single" w:sz="4" w:space="0" w:color="auto"/>
              <w:right w:val="single" w:sz="4" w:space="0" w:color="auto"/>
            </w:tcBorders>
            <w:shd w:val="clear" w:color="auto" w:fill="auto"/>
            <w:noWrap/>
            <w:vAlign w:val="bottom"/>
            <w:hideMark/>
          </w:tcPr>
          <w:p w14:paraId="292887E3" w14:textId="5F3A0391" w:rsidR="001B325E" w:rsidRPr="00712E96" w:rsidRDefault="001B325E" w:rsidP="006A6767">
            <w:pPr>
              <w:rPr>
                <w:rFonts w:eastAsia="Times New Roman"/>
                <w:color w:val="000000"/>
              </w:rPr>
            </w:pPr>
            <w:r w:rsidRPr="00712E96">
              <w:rPr>
                <w:rFonts w:eastAsia="Times New Roman"/>
                <w:color w:val="000000"/>
              </w:rPr>
              <w:t xml:space="preserve">$ </w:t>
            </w:r>
            <w:r>
              <w:rPr>
                <w:rFonts w:eastAsia="Times New Roman"/>
                <w:color w:val="000000"/>
              </w:rPr>
              <w:t>1,540</w:t>
            </w:r>
            <w:r w:rsidRPr="00712E96">
              <w:rPr>
                <w:rFonts w:eastAsia="Times New Roman"/>
                <w:color w:val="000000"/>
              </w:rPr>
              <w:t xml:space="preserve"> USD</w:t>
            </w:r>
          </w:p>
        </w:tc>
      </w:tr>
      <w:tr w:rsidR="001B325E" w:rsidRPr="00712E96" w14:paraId="603AB2FA"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63F7F95F" w14:textId="77777777" w:rsidR="001B325E" w:rsidRPr="00712E96" w:rsidRDefault="001B325E"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tcPr>
          <w:p w14:paraId="3B2694A4" w14:textId="77777777" w:rsidR="001B325E" w:rsidRPr="00712E96" w:rsidRDefault="001B325E" w:rsidP="006A6767">
            <w:pPr>
              <w:rPr>
                <w:rFonts w:eastAsia="Times New Roman"/>
                <w:color w:val="000000"/>
              </w:rPr>
            </w:pPr>
            <w:r w:rsidRPr="00712E96">
              <w:rPr>
                <w:rFonts w:eastAsia="Times New Roman"/>
                <w:color w:val="000000"/>
              </w:rPr>
              <w:t>Triple</w:t>
            </w:r>
          </w:p>
        </w:tc>
        <w:tc>
          <w:tcPr>
            <w:tcW w:w="1256" w:type="dxa"/>
            <w:tcBorders>
              <w:top w:val="nil"/>
              <w:left w:val="nil"/>
              <w:bottom w:val="single" w:sz="4" w:space="0" w:color="auto"/>
              <w:right w:val="single" w:sz="4" w:space="0" w:color="auto"/>
            </w:tcBorders>
            <w:shd w:val="clear" w:color="auto" w:fill="auto"/>
            <w:noWrap/>
            <w:vAlign w:val="bottom"/>
            <w:hideMark/>
          </w:tcPr>
          <w:p w14:paraId="52213D54" w14:textId="1102BB1C" w:rsidR="001B325E" w:rsidRPr="00712E96" w:rsidRDefault="001B325E" w:rsidP="006A6767">
            <w:pPr>
              <w:rPr>
                <w:rFonts w:eastAsia="Times New Roman"/>
                <w:color w:val="000000"/>
              </w:rPr>
            </w:pPr>
            <w:r w:rsidRPr="00712E96">
              <w:rPr>
                <w:rFonts w:eastAsia="Times New Roman"/>
                <w:color w:val="000000"/>
              </w:rPr>
              <w:t xml:space="preserve">$ </w:t>
            </w:r>
            <w:r w:rsidR="00CF174C">
              <w:rPr>
                <w:rFonts w:eastAsia="Times New Roman"/>
                <w:color w:val="000000"/>
              </w:rPr>
              <w:t>1,440</w:t>
            </w:r>
            <w:r w:rsidRPr="00712E96">
              <w:rPr>
                <w:rFonts w:eastAsia="Times New Roman"/>
                <w:color w:val="000000"/>
              </w:rPr>
              <w:t xml:space="preserve"> USD</w:t>
            </w:r>
          </w:p>
        </w:tc>
      </w:tr>
      <w:tr w:rsidR="001B325E" w:rsidRPr="00712E96" w14:paraId="7F9ED72F"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46F11D80" w14:textId="77777777" w:rsidR="001B325E" w:rsidRPr="00712E96" w:rsidRDefault="001B325E" w:rsidP="006A6767">
            <w:pPr>
              <w:rPr>
                <w:rFonts w:eastAsia="Times New Roman"/>
                <w:color w:val="000000"/>
              </w:rPr>
            </w:pPr>
            <w:r w:rsidRPr="00712E96">
              <w:rPr>
                <w:rFonts w:eastAsia="Times New Roman"/>
                <w:color w:val="000000"/>
              </w:rPr>
              <w:t>Suplemento</w:t>
            </w:r>
          </w:p>
        </w:tc>
        <w:tc>
          <w:tcPr>
            <w:tcW w:w="1539" w:type="dxa"/>
            <w:tcBorders>
              <w:top w:val="nil"/>
              <w:left w:val="nil"/>
              <w:bottom w:val="single" w:sz="4" w:space="0" w:color="auto"/>
              <w:right w:val="single" w:sz="4" w:space="0" w:color="auto"/>
            </w:tcBorders>
            <w:shd w:val="clear" w:color="auto" w:fill="auto"/>
            <w:noWrap/>
            <w:vAlign w:val="bottom"/>
          </w:tcPr>
          <w:p w14:paraId="2B059AEE" w14:textId="77777777" w:rsidR="001B325E" w:rsidRPr="00712E96" w:rsidRDefault="001B325E" w:rsidP="006A6767">
            <w:pPr>
              <w:rPr>
                <w:rFonts w:eastAsia="Times New Roman"/>
                <w:color w:val="000000"/>
              </w:rPr>
            </w:pPr>
            <w:r w:rsidRPr="00712E96">
              <w:rPr>
                <w:rFonts w:eastAsia="Times New Roman"/>
                <w:color w:val="000000"/>
              </w:rPr>
              <w:t>Sencilla</w:t>
            </w:r>
          </w:p>
        </w:tc>
        <w:tc>
          <w:tcPr>
            <w:tcW w:w="1256" w:type="dxa"/>
            <w:tcBorders>
              <w:top w:val="nil"/>
              <w:left w:val="nil"/>
              <w:bottom w:val="single" w:sz="4" w:space="0" w:color="auto"/>
              <w:right w:val="single" w:sz="4" w:space="0" w:color="auto"/>
            </w:tcBorders>
            <w:shd w:val="clear" w:color="auto" w:fill="auto"/>
            <w:noWrap/>
            <w:vAlign w:val="bottom"/>
          </w:tcPr>
          <w:p w14:paraId="111577BA" w14:textId="308D4055" w:rsidR="001B325E" w:rsidRPr="00712E96" w:rsidRDefault="001B325E" w:rsidP="006A6767">
            <w:pPr>
              <w:rPr>
                <w:rFonts w:eastAsia="Times New Roman"/>
                <w:color w:val="000000"/>
              </w:rPr>
            </w:pPr>
            <w:r>
              <w:rPr>
                <w:rFonts w:eastAsia="Times New Roman"/>
                <w:color w:val="000000"/>
              </w:rPr>
              <w:t xml:space="preserve">$ </w:t>
            </w:r>
            <w:r w:rsidR="00CF174C">
              <w:rPr>
                <w:rFonts w:eastAsia="Times New Roman"/>
                <w:color w:val="000000"/>
              </w:rPr>
              <w:t>715</w:t>
            </w:r>
            <w:r>
              <w:rPr>
                <w:rFonts w:eastAsia="Times New Roman"/>
                <w:color w:val="000000"/>
              </w:rPr>
              <w:t xml:space="preserve"> USD</w:t>
            </w:r>
          </w:p>
        </w:tc>
      </w:tr>
    </w:tbl>
    <w:p w14:paraId="0BB22442" w14:textId="77777777" w:rsidR="001B325E" w:rsidRDefault="001B325E" w:rsidP="001B325E">
      <w:pPr>
        <w:jc w:val="center"/>
        <w:rPr>
          <w:b/>
          <w:bCs/>
        </w:rPr>
      </w:pPr>
    </w:p>
    <w:p w14:paraId="4C25A6F5" w14:textId="77777777" w:rsidR="001B325E" w:rsidRDefault="001B325E" w:rsidP="001B325E">
      <w:pPr>
        <w:jc w:val="center"/>
        <w:rPr>
          <w:b/>
          <w:bCs/>
        </w:rPr>
      </w:pPr>
    </w:p>
    <w:p w14:paraId="5B82DA92" w14:textId="77777777" w:rsidR="001B325E" w:rsidRDefault="001B325E" w:rsidP="001B325E">
      <w:pPr>
        <w:rPr>
          <w:b/>
          <w:bCs/>
          <w:color w:val="FF0000"/>
        </w:rPr>
      </w:pPr>
      <w:r w:rsidRPr="00874926">
        <w:rPr>
          <w:b/>
          <w:bCs/>
          <w:color w:val="FF0000"/>
        </w:rPr>
        <w:t>EL PRECIO INCLUYE</w:t>
      </w:r>
    </w:p>
    <w:p w14:paraId="4607FD83" w14:textId="77777777" w:rsidR="001B325E" w:rsidRDefault="001B325E" w:rsidP="001B325E">
      <w:pPr>
        <w:rPr>
          <w:b/>
          <w:bCs/>
          <w:color w:val="FF0000"/>
        </w:rPr>
      </w:pPr>
    </w:p>
    <w:p w14:paraId="3B9568B3" w14:textId="77777777" w:rsidR="001B325E" w:rsidRDefault="001B325E" w:rsidP="001B325E">
      <w:pPr>
        <w:pStyle w:val="Prrafodelista"/>
        <w:numPr>
          <w:ilvl w:val="0"/>
          <w:numId w:val="1"/>
        </w:numPr>
      </w:pPr>
      <w:r w:rsidRPr="009B01D7">
        <w:t>Alojamiento</w:t>
      </w:r>
    </w:p>
    <w:p w14:paraId="3AB947C9" w14:textId="2564FA9B" w:rsidR="001B325E" w:rsidRPr="009B01D7" w:rsidRDefault="001B325E" w:rsidP="001B325E">
      <w:pPr>
        <w:pStyle w:val="Prrafodelista"/>
        <w:numPr>
          <w:ilvl w:val="0"/>
          <w:numId w:val="1"/>
        </w:numPr>
      </w:pPr>
      <w:r>
        <w:t xml:space="preserve">Traslados IN/OUT y tour del </w:t>
      </w:r>
      <w:proofErr w:type="spellStart"/>
      <w:r>
        <w:t>Bosforo</w:t>
      </w:r>
      <w:proofErr w:type="spellEnd"/>
      <w:r>
        <w:t xml:space="preserve"> </w:t>
      </w:r>
    </w:p>
    <w:p w14:paraId="6DDE7A42" w14:textId="77777777" w:rsidR="001B325E" w:rsidRPr="009B01D7" w:rsidRDefault="001B325E" w:rsidP="001B325E">
      <w:pPr>
        <w:pStyle w:val="Prrafodelista"/>
        <w:numPr>
          <w:ilvl w:val="0"/>
          <w:numId w:val="1"/>
        </w:numPr>
      </w:pPr>
      <w:r>
        <w:t>Todas las excursiones y traslados con guía de habla hispana</w:t>
      </w:r>
    </w:p>
    <w:p w14:paraId="0B053103" w14:textId="77777777" w:rsidR="001B325E" w:rsidRPr="009B01D7" w:rsidRDefault="001B325E" w:rsidP="001B325E">
      <w:pPr>
        <w:pStyle w:val="Prrafodelista"/>
        <w:numPr>
          <w:ilvl w:val="0"/>
          <w:numId w:val="1"/>
        </w:numPr>
      </w:pPr>
      <w:r w:rsidRPr="009B01D7">
        <w:t>Autobús/minibús de lujo con aire acondicionado</w:t>
      </w:r>
    </w:p>
    <w:p w14:paraId="6135FD74" w14:textId="77777777" w:rsidR="001B325E" w:rsidRPr="009B01D7" w:rsidRDefault="001B325E" w:rsidP="001B325E">
      <w:pPr>
        <w:pStyle w:val="Prrafodelista"/>
        <w:numPr>
          <w:ilvl w:val="0"/>
          <w:numId w:val="1"/>
        </w:numPr>
      </w:pPr>
      <w:r w:rsidRPr="009B01D7">
        <w:t xml:space="preserve">Todas las entradas </w:t>
      </w:r>
    </w:p>
    <w:p w14:paraId="6F494246" w14:textId="53E3CCDA" w:rsidR="001B325E" w:rsidRPr="009B01D7" w:rsidRDefault="001B325E" w:rsidP="001B325E">
      <w:pPr>
        <w:ind w:left="360"/>
      </w:pPr>
    </w:p>
    <w:p w14:paraId="005CA9FB" w14:textId="03C8A3DD" w:rsidR="001B325E" w:rsidRDefault="001B325E" w:rsidP="00CF174C">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sectPr w:rsidR="001B32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35pt;height:11.35pt" o:bullet="t">
        <v:imagedata r:id="rId1" o:title="mso4F41"/>
      </v:shape>
    </w:pic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256"/>
    <w:rsid w:val="001B325E"/>
    <w:rsid w:val="0023271D"/>
    <w:rsid w:val="002D2EE5"/>
    <w:rsid w:val="00CF174C"/>
    <w:rsid w:val="00D950F7"/>
    <w:rsid w:val="00DF0F7C"/>
    <w:rsid w:val="00EB32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7039"/>
  <w15:chartTrackingRefBased/>
  <w15:docId w15:val="{692B0355-A3EE-4DF5-AA81-82DBD704B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25E"/>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F0F7C"/>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DF0F7C"/>
    <w:pPr>
      <w:spacing w:after="0" w:line="240" w:lineRule="auto"/>
    </w:pPr>
    <w:rPr>
      <w:rFonts w:ascii="Calibri" w:eastAsia="Calibri" w:hAnsi="Calibri" w:cs="Calibri"/>
      <w:kern w:val="0"/>
      <w:lang w:eastAsia="es-MX"/>
      <w14:ligatures w14:val="none"/>
    </w:rPr>
  </w:style>
  <w:style w:type="character" w:customStyle="1" w:styleId="w8qarf">
    <w:name w:val="w8qarf"/>
    <w:basedOn w:val="Fuentedeprrafopredeter"/>
    <w:rsid w:val="00DF0F7C"/>
  </w:style>
  <w:style w:type="paragraph" w:styleId="Prrafodelista">
    <w:name w:val="List Paragraph"/>
    <w:basedOn w:val="Normal"/>
    <w:uiPriority w:val="34"/>
    <w:qFormat/>
    <w:rsid w:val="001B3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6" Type="http://schemas.openxmlformats.org/officeDocument/2006/relationships/image" Target="media/image13.jpeg"/><Relationship Id="rId107" Type="http://schemas.openxmlformats.org/officeDocument/2006/relationships/fontTable" Target="fontTable.xml"/><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png"/><Relationship Id="rId69" Type="http://schemas.openxmlformats.org/officeDocument/2006/relationships/image" Target="media/image66.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pn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5950</Words>
  <Characters>32725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2024-01-29T22:04:00Z</cp:lastPrinted>
  <dcterms:created xsi:type="dcterms:W3CDTF">2024-01-30T22:40:00Z</dcterms:created>
  <dcterms:modified xsi:type="dcterms:W3CDTF">2024-01-30T22:40:00Z</dcterms:modified>
</cp:coreProperties>
</file>